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9F9A9" w14:textId="500391AD" w:rsidR="00A413C3" w:rsidRPr="0086589D" w:rsidRDefault="00A413C3" w:rsidP="00A413C3">
      <w:pPr>
        <w:autoSpaceDE w:val="0"/>
        <w:autoSpaceDN w:val="0"/>
        <w:adjustRightInd w:val="0"/>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Date</w:t>
      </w:r>
      <w:r>
        <w:rPr>
          <w:rFonts w:ascii="Times New Roman" w:hAnsi="Times New Roman" w:cs="Times New Roman"/>
          <w:sz w:val="28"/>
          <w:szCs w:val="28"/>
          <w:lang w:val="en-US"/>
        </w:rPr>
        <w:br/>
      </w:r>
      <w:r>
        <w:rPr>
          <w:rFonts w:ascii="Times New Roman" w:hAnsi="Times New Roman" w:cs="Times New Roman"/>
          <w:sz w:val="28"/>
          <w:szCs w:val="28"/>
          <w:lang w:val="en-US"/>
        </w:rPr>
        <w:br/>
      </w:r>
      <w:r w:rsidRPr="0086589D">
        <w:rPr>
          <w:rFonts w:ascii="Times New Roman" w:hAnsi="Times New Roman" w:cs="Times New Roman"/>
          <w:sz w:val="28"/>
          <w:szCs w:val="28"/>
          <w:lang w:val="en-US"/>
        </w:rPr>
        <w:t>Colorado County Commissioners</w:t>
      </w:r>
    </w:p>
    <w:p w14:paraId="108BA589" w14:textId="07DDD4E3" w:rsidR="00A413C3" w:rsidRPr="0086589D" w:rsidRDefault="00A413C3" w:rsidP="00A413C3">
      <w:pPr>
        <w:autoSpaceDE w:val="0"/>
        <w:autoSpaceDN w:val="0"/>
        <w:adjustRightInd w:val="0"/>
        <w:spacing w:line="240" w:lineRule="auto"/>
        <w:rPr>
          <w:rFonts w:ascii="Times New Roman" w:hAnsi="Times New Roman" w:cs="Times New Roman"/>
          <w:sz w:val="28"/>
          <w:szCs w:val="28"/>
          <w:lang w:val="en-US"/>
        </w:rPr>
      </w:pPr>
      <w:r w:rsidRPr="0086589D">
        <w:rPr>
          <w:rFonts w:ascii="Times New Roman" w:hAnsi="Times New Roman" w:cs="Times New Roman"/>
          <w:sz w:val="28"/>
          <w:szCs w:val="28"/>
          <w:lang w:val="en-US"/>
        </w:rPr>
        <w:t>Boards of County Commissioners</w:t>
      </w:r>
      <w:r>
        <w:rPr>
          <w:rFonts w:ascii="Times New Roman" w:hAnsi="Times New Roman" w:cs="Times New Roman"/>
          <w:sz w:val="28"/>
          <w:szCs w:val="28"/>
          <w:lang w:val="en-US"/>
        </w:rPr>
        <w:br/>
      </w:r>
    </w:p>
    <w:p w14:paraId="585A23C7" w14:textId="77777777" w:rsidR="00A413C3" w:rsidRPr="0086589D" w:rsidRDefault="00A413C3" w:rsidP="00A413C3">
      <w:pPr>
        <w:autoSpaceDE w:val="0"/>
        <w:autoSpaceDN w:val="0"/>
        <w:adjustRightInd w:val="0"/>
        <w:spacing w:line="240" w:lineRule="auto"/>
        <w:rPr>
          <w:rFonts w:ascii="Times New Roman" w:hAnsi="Times New Roman" w:cs="Times New Roman"/>
          <w:sz w:val="28"/>
          <w:szCs w:val="28"/>
          <w:lang w:val="en-US"/>
        </w:rPr>
      </w:pPr>
      <w:r w:rsidRPr="0086589D">
        <w:rPr>
          <w:rFonts w:ascii="Times New Roman" w:hAnsi="Times New Roman" w:cs="Times New Roman"/>
          <w:sz w:val="28"/>
          <w:szCs w:val="28"/>
          <w:lang w:val="en-US"/>
        </w:rPr>
        <w:t>Re: Whether Colorado Electronic Voting Systems Comply with Statute;</w:t>
      </w:r>
    </w:p>
    <w:p w14:paraId="151B6D2D" w14:textId="77777777" w:rsidR="00A413C3" w:rsidRPr="0086589D" w:rsidRDefault="00A413C3" w:rsidP="00A413C3">
      <w:pPr>
        <w:autoSpaceDE w:val="0"/>
        <w:autoSpaceDN w:val="0"/>
        <w:adjustRightInd w:val="0"/>
        <w:spacing w:line="240" w:lineRule="auto"/>
        <w:rPr>
          <w:rFonts w:ascii="Times New Roman" w:hAnsi="Times New Roman" w:cs="Times New Roman"/>
          <w:sz w:val="28"/>
          <w:szCs w:val="28"/>
          <w:lang w:val="en-US"/>
        </w:rPr>
      </w:pPr>
      <w:r w:rsidRPr="0086589D">
        <w:rPr>
          <w:rFonts w:ascii="Times New Roman" w:hAnsi="Times New Roman" w:cs="Times New Roman"/>
          <w:sz w:val="28"/>
          <w:szCs w:val="28"/>
          <w:lang w:val="en-US"/>
        </w:rPr>
        <w:t>Implications for Commissioners</w:t>
      </w:r>
      <w:r w:rsidRPr="0086589D">
        <w:rPr>
          <w:rFonts w:ascii="Times New Roman" w:hAnsi="Times New Roman" w:cs="Times New Roman"/>
          <w:sz w:val="28"/>
          <w:szCs w:val="28"/>
          <w:lang w:val="en-US"/>
        </w:rPr>
        <w:br/>
      </w:r>
    </w:p>
    <w:p w14:paraId="58380FB1" w14:textId="57D885E8" w:rsidR="00A413C3" w:rsidRPr="0086589D" w:rsidRDefault="00A413C3" w:rsidP="00A413C3">
      <w:pPr>
        <w:autoSpaceDE w:val="0"/>
        <w:autoSpaceDN w:val="0"/>
        <w:adjustRightInd w:val="0"/>
        <w:spacing w:line="240" w:lineRule="auto"/>
        <w:rPr>
          <w:rFonts w:ascii="Times New Roman" w:hAnsi="Times New Roman" w:cs="Times New Roman"/>
          <w:sz w:val="28"/>
          <w:szCs w:val="28"/>
          <w:lang w:val="en-US"/>
        </w:rPr>
      </w:pPr>
      <w:r w:rsidRPr="0086589D">
        <w:rPr>
          <w:rFonts w:ascii="Times New Roman" w:hAnsi="Times New Roman" w:cs="Times New Roman"/>
          <w:sz w:val="28"/>
          <w:szCs w:val="28"/>
          <w:lang w:val="en-US"/>
        </w:rPr>
        <w:t>Dear Commissioner</w:t>
      </w:r>
      <w:r>
        <w:rPr>
          <w:rFonts w:ascii="Times New Roman" w:hAnsi="Times New Roman" w:cs="Times New Roman"/>
          <w:sz w:val="28"/>
          <w:szCs w:val="28"/>
          <w:lang w:val="en-US"/>
        </w:rPr>
        <w:t xml:space="preserve"> So and So,</w:t>
      </w:r>
    </w:p>
    <w:p w14:paraId="79BEE9EA" w14:textId="77777777" w:rsidR="00A413C3" w:rsidRPr="0086589D" w:rsidRDefault="00A413C3" w:rsidP="00A413C3">
      <w:pPr>
        <w:autoSpaceDE w:val="0"/>
        <w:autoSpaceDN w:val="0"/>
        <w:adjustRightInd w:val="0"/>
        <w:spacing w:line="240" w:lineRule="auto"/>
        <w:rPr>
          <w:rFonts w:ascii="Times New Roman" w:hAnsi="Times New Roman" w:cs="Times New Roman"/>
          <w:sz w:val="28"/>
          <w:szCs w:val="28"/>
          <w:lang w:val="en-US"/>
        </w:rPr>
      </w:pPr>
    </w:p>
    <w:p w14:paraId="2C20B670" w14:textId="77777777" w:rsidR="00A413C3" w:rsidRPr="0086589D" w:rsidRDefault="00A413C3" w:rsidP="00A413C3">
      <w:pPr>
        <w:autoSpaceDE w:val="0"/>
        <w:autoSpaceDN w:val="0"/>
        <w:adjustRightInd w:val="0"/>
        <w:spacing w:line="240" w:lineRule="auto"/>
        <w:rPr>
          <w:rFonts w:ascii="Times New Roman" w:hAnsi="Times New Roman" w:cs="Times New Roman"/>
          <w:sz w:val="28"/>
          <w:szCs w:val="28"/>
          <w:lang w:val="en-US"/>
        </w:rPr>
      </w:pPr>
      <w:r w:rsidRPr="0086589D">
        <w:rPr>
          <w:rFonts w:ascii="Times New Roman" w:hAnsi="Times New Roman" w:cs="Times New Roman"/>
          <w:sz w:val="28"/>
          <w:szCs w:val="28"/>
          <w:lang w:val="en-US"/>
        </w:rPr>
        <w:t>The exhibits compiled for your convenience on this webpage (</w:t>
      </w:r>
      <w:hyperlink r:id="rId5" w:history="1">
        <w:r w:rsidRPr="0086589D">
          <w:rPr>
            <w:rStyle w:val="Hyperlink"/>
            <w:rFonts w:ascii="Times New Roman" w:hAnsi="Times New Roman" w:cs="Times New Roman"/>
            <w:sz w:val="28"/>
            <w:szCs w:val="28"/>
            <w:lang w:val="en-US"/>
          </w:rPr>
          <w:t>https://www.cofightforfreedom.com/colorado-election-reports-and-evidence.html</w:t>
        </w:r>
      </w:hyperlink>
      <w:r w:rsidRPr="0086589D">
        <w:rPr>
          <w:rFonts w:ascii="Times New Roman" w:hAnsi="Times New Roman" w:cs="Times New Roman"/>
          <w:sz w:val="28"/>
          <w:szCs w:val="28"/>
          <w:lang w:val="en-US"/>
        </w:rPr>
        <w:t xml:space="preserve"> are necessary to understand the extent of factual investigation that falls on county commissioners to ensure compliance with Colorado statute. It also should help explain why county commissioners cannot glibly rely on assurances from county clerks &amp; recorders, or even staff of the secretary of state, none of whom has investigated this matter to the extent required of county commissioners. </w:t>
      </w:r>
    </w:p>
    <w:p w14:paraId="7E03A70C" w14:textId="77777777" w:rsidR="00A413C3" w:rsidRPr="0086589D" w:rsidRDefault="00A413C3" w:rsidP="00A413C3">
      <w:pPr>
        <w:autoSpaceDE w:val="0"/>
        <w:autoSpaceDN w:val="0"/>
        <w:adjustRightInd w:val="0"/>
        <w:spacing w:line="240" w:lineRule="auto"/>
        <w:rPr>
          <w:rFonts w:ascii="Times New Roman" w:hAnsi="Times New Roman" w:cs="Times New Roman"/>
          <w:sz w:val="28"/>
          <w:szCs w:val="28"/>
          <w:lang w:val="en-US"/>
        </w:rPr>
      </w:pPr>
    </w:p>
    <w:p w14:paraId="6D2C78AF" w14:textId="77777777" w:rsidR="00A413C3" w:rsidRPr="0086589D" w:rsidRDefault="00A413C3" w:rsidP="00A413C3">
      <w:pPr>
        <w:autoSpaceDE w:val="0"/>
        <w:autoSpaceDN w:val="0"/>
        <w:adjustRightInd w:val="0"/>
        <w:spacing w:line="240" w:lineRule="auto"/>
        <w:rPr>
          <w:rFonts w:ascii="Times New Roman" w:hAnsi="Times New Roman" w:cs="Times New Roman"/>
          <w:sz w:val="28"/>
          <w:szCs w:val="28"/>
          <w:lang w:val="en-US"/>
        </w:rPr>
      </w:pPr>
      <w:r w:rsidRPr="0086589D">
        <w:rPr>
          <w:rFonts w:ascii="Times New Roman" w:hAnsi="Times New Roman" w:cs="Times New Roman"/>
          <w:sz w:val="28"/>
          <w:szCs w:val="28"/>
          <w:lang w:val="en-US"/>
        </w:rPr>
        <w:t xml:space="preserve">Recently many citizens have attempted to explain to their county </w:t>
      </w:r>
      <w:proofErr w:type="gramStart"/>
      <w:r w:rsidRPr="0086589D">
        <w:rPr>
          <w:rFonts w:ascii="Times New Roman" w:hAnsi="Times New Roman" w:cs="Times New Roman"/>
          <w:sz w:val="28"/>
          <w:szCs w:val="28"/>
          <w:lang w:val="en-US"/>
        </w:rPr>
        <w:t>commissioners</w:t>
      </w:r>
      <w:proofErr w:type="gramEnd"/>
      <w:r w:rsidRPr="0086589D">
        <w:rPr>
          <w:rFonts w:ascii="Times New Roman" w:hAnsi="Times New Roman" w:cs="Times New Roman"/>
          <w:sz w:val="28"/>
          <w:szCs w:val="28"/>
          <w:lang w:val="en-US"/>
        </w:rPr>
        <w:t xml:space="preserve"> questions about the legality of electronic voting systems being used in Colorado. Unfortunately, too often the discussion has wandered into, and focused on the question of whether this or that election result appears to be accurate. </w:t>
      </w:r>
    </w:p>
    <w:p w14:paraId="5E1EBF31" w14:textId="77777777" w:rsidR="00A413C3" w:rsidRPr="0086589D" w:rsidRDefault="00A413C3" w:rsidP="00A413C3">
      <w:pPr>
        <w:autoSpaceDE w:val="0"/>
        <w:autoSpaceDN w:val="0"/>
        <w:adjustRightInd w:val="0"/>
        <w:spacing w:line="240" w:lineRule="auto"/>
        <w:rPr>
          <w:rFonts w:ascii="Times New Roman" w:hAnsi="Times New Roman" w:cs="Times New Roman"/>
          <w:sz w:val="28"/>
          <w:szCs w:val="28"/>
          <w:lang w:val="en-US"/>
        </w:rPr>
      </w:pPr>
    </w:p>
    <w:p w14:paraId="5C99B11C" w14:textId="77777777" w:rsidR="00A413C3" w:rsidRPr="0086589D" w:rsidRDefault="00A413C3" w:rsidP="00A413C3">
      <w:pPr>
        <w:autoSpaceDE w:val="0"/>
        <w:autoSpaceDN w:val="0"/>
        <w:adjustRightInd w:val="0"/>
        <w:spacing w:line="240" w:lineRule="auto"/>
        <w:rPr>
          <w:rFonts w:ascii="Times New Roman" w:hAnsi="Times New Roman" w:cs="Times New Roman"/>
          <w:sz w:val="28"/>
          <w:szCs w:val="28"/>
          <w:lang w:val="en-US"/>
        </w:rPr>
      </w:pPr>
      <w:r w:rsidRPr="0086589D">
        <w:rPr>
          <w:rFonts w:ascii="Times New Roman" w:hAnsi="Times New Roman" w:cs="Times New Roman"/>
          <w:sz w:val="28"/>
          <w:szCs w:val="28"/>
          <w:lang w:val="en-US"/>
        </w:rPr>
        <w:t>This has distracted county commissioners from their core legal responsibility: to ensure that the voting systems they approve and acquire meet Colorado legal standards. Whether the systems produce a facially reliable result is not one of those standards. Because the systems are complex and opaque computer systems, the standards relate to their characteristics as such, not to whether the results of an election appear valid.</w:t>
      </w:r>
    </w:p>
    <w:p w14:paraId="0F2C781C" w14:textId="77777777" w:rsidR="00A413C3" w:rsidRPr="0086589D" w:rsidRDefault="00A413C3" w:rsidP="00A413C3">
      <w:pPr>
        <w:autoSpaceDE w:val="0"/>
        <w:autoSpaceDN w:val="0"/>
        <w:adjustRightInd w:val="0"/>
        <w:spacing w:line="240" w:lineRule="auto"/>
        <w:rPr>
          <w:rFonts w:ascii="Times New Roman" w:hAnsi="Times New Roman" w:cs="Times New Roman"/>
          <w:sz w:val="28"/>
          <w:szCs w:val="28"/>
          <w:lang w:val="en-US"/>
        </w:rPr>
      </w:pPr>
    </w:p>
    <w:p w14:paraId="38088418" w14:textId="77777777" w:rsidR="00A413C3" w:rsidRPr="0086589D" w:rsidRDefault="00A413C3" w:rsidP="00A413C3">
      <w:pPr>
        <w:autoSpaceDE w:val="0"/>
        <w:autoSpaceDN w:val="0"/>
        <w:adjustRightInd w:val="0"/>
        <w:spacing w:line="240" w:lineRule="auto"/>
        <w:rPr>
          <w:rFonts w:ascii="Times New Roman" w:hAnsi="Times New Roman" w:cs="Times New Roman"/>
          <w:b/>
          <w:bCs/>
          <w:sz w:val="28"/>
          <w:szCs w:val="28"/>
          <w:lang w:val="en-US"/>
        </w:rPr>
      </w:pPr>
      <w:r w:rsidRPr="0086589D">
        <w:rPr>
          <w:rFonts w:ascii="Times New Roman" w:hAnsi="Times New Roman" w:cs="Times New Roman"/>
          <w:b/>
          <w:bCs/>
          <w:sz w:val="28"/>
          <w:szCs w:val="28"/>
          <w:lang w:val="en-US"/>
        </w:rPr>
        <w:t>The Essence of The Problem</w:t>
      </w:r>
    </w:p>
    <w:p w14:paraId="39C04FDB" w14:textId="77777777" w:rsidR="00A413C3" w:rsidRPr="0086589D" w:rsidRDefault="00A413C3" w:rsidP="00A413C3">
      <w:pPr>
        <w:autoSpaceDE w:val="0"/>
        <w:autoSpaceDN w:val="0"/>
        <w:adjustRightInd w:val="0"/>
        <w:spacing w:line="240" w:lineRule="auto"/>
        <w:rPr>
          <w:rFonts w:ascii="Times New Roman" w:hAnsi="Times New Roman" w:cs="Times New Roman"/>
          <w:b/>
          <w:bCs/>
          <w:sz w:val="28"/>
          <w:szCs w:val="28"/>
          <w:lang w:val="en-US"/>
        </w:rPr>
      </w:pPr>
    </w:p>
    <w:p w14:paraId="21C454CF" w14:textId="77777777" w:rsidR="00A413C3" w:rsidRPr="0086589D" w:rsidRDefault="00A413C3" w:rsidP="00A413C3">
      <w:pPr>
        <w:autoSpaceDE w:val="0"/>
        <w:autoSpaceDN w:val="0"/>
        <w:adjustRightInd w:val="0"/>
        <w:spacing w:line="240" w:lineRule="auto"/>
        <w:rPr>
          <w:rFonts w:ascii="Times New Roman" w:hAnsi="Times New Roman" w:cs="Times New Roman"/>
          <w:sz w:val="28"/>
          <w:szCs w:val="28"/>
          <w:lang w:val="en-US"/>
        </w:rPr>
      </w:pPr>
      <w:r w:rsidRPr="0086589D">
        <w:rPr>
          <w:rFonts w:ascii="Times New Roman" w:hAnsi="Times New Roman" w:cs="Times New Roman"/>
          <w:sz w:val="28"/>
          <w:szCs w:val="28"/>
          <w:lang w:val="en-US"/>
        </w:rPr>
        <w:t xml:space="preserve">Colorado statute imposes duties on county commissioners in connection with the acquisition and use of electronic voting systems. Violations of certain of those duties constitute misdemeanors under Colorado’s election laws. There are strong reasons to believe that commissioners in at least 62 counties in Colorado might be violating those duties by permitting the use of electronic voting systems that do not appear to meet statutory standards.  Concern about the systems’ not complying with the 2002 VSS have been expressed by cyber security experts who have studied the systems. Such experts should not be taken lightly. Rather, they should </w:t>
      </w:r>
      <w:r w:rsidRPr="0086589D">
        <w:rPr>
          <w:rFonts w:ascii="Times New Roman" w:hAnsi="Times New Roman" w:cs="Times New Roman"/>
          <w:sz w:val="28"/>
          <w:szCs w:val="28"/>
          <w:lang w:val="en-US"/>
        </w:rPr>
        <w:lastRenderedPageBreak/>
        <w:t>enjoy a strong presumption of correctness, justifying investigation by county commissioners. With due respect to county clerks and recorders, they do not have the expertise credibly to question the experts’ opinions.</w:t>
      </w:r>
    </w:p>
    <w:p w14:paraId="03F65149" w14:textId="77777777" w:rsidR="00A413C3" w:rsidRPr="0086589D" w:rsidRDefault="00A413C3" w:rsidP="00A413C3">
      <w:pPr>
        <w:autoSpaceDE w:val="0"/>
        <w:autoSpaceDN w:val="0"/>
        <w:adjustRightInd w:val="0"/>
        <w:spacing w:line="240" w:lineRule="auto"/>
        <w:rPr>
          <w:rFonts w:ascii="Times New Roman" w:hAnsi="Times New Roman" w:cs="Times New Roman"/>
          <w:sz w:val="28"/>
          <w:szCs w:val="28"/>
          <w:lang w:val="en-US"/>
        </w:rPr>
      </w:pPr>
    </w:p>
    <w:p w14:paraId="1B9906F5" w14:textId="77777777" w:rsidR="00A413C3" w:rsidRPr="0086589D" w:rsidRDefault="00A413C3" w:rsidP="00A413C3">
      <w:pPr>
        <w:autoSpaceDE w:val="0"/>
        <w:autoSpaceDN w:val="0"/>
        <w:adjustRightInd w:val="0"/>
        <w:spacing w:line="240" w:lineRule="auto"/>
        <w:rPr>
          <w:rFonts w:ascii="Times New Roman" w:hAnsi="Times New Roman" w:cs="Times New Roman"/>
          <w:b/>
          <w:bCs/>
          <w:sz w:val="28"/>
          <w:szCs w:val="28"/>
          <w:lang w:val="en-US"/>
        </w:rPr>
      </w:pPr>
      <w:r w:rsidRPr="0086589D">
        <w:rPr>
          <w:rFonts w:ascii="Times New Roman" w:hAnsi="Times New Roman" w:cs="Times New Roman"/>
          <w:b/>
          <w:bCs/>
          <w:sz w:val="28"/>
          <w:szCs w:val="28"/>
          <w:lang w:val="en-US"/>
        </w:rPr>
        <w:t>Relevant Provisions of the Colorado Revised Statutes / Related Sources</w:t>
      </w:r>
    </w:p>
    <w:p w14:paraId="58ACA9A3" w14:textId="77777777" w:rsidR="00A413C3" w:rsidRPr="0086589D" w:rsidRDefault="00A413C3" w:rsidP="00A413C3">
      <w:pPr>
        <w:autoSpaceDE w:val="0"/>
        <w:autoSpaceDN w:val="0"/>
        <w:adjustRightInd w:val="0"/>
        <w:spacing w:line="240" w:lineRule="auto"/>
        <w:rPr>
          <w:rFonts w:ascii="Times New Roman" w:hAnsi="Times New Roman" w:cs="Times New Roman"/>
          <w:b/>
          <w:bCs/>
          <w:sz w:val="28"/>
          <w:szCs w:val="28"/>
          <w:lang w:val="en-US"/>
        </w:rPr>
      </w:pPr>
    </w:p>
    <w:p w14:paraId="72F4BABD" w14:textId="77777777" w:rsidR="00A413C3" w:rsidRPr="0086589D" w:rsidRDefault="00A413C3" w:rsidP="00A413C3">
      <w:pPr>
        <w:pStyle w:val="ListParagraph"/>
        <w:numPr>
          <w:ilvl w:val="0"/>
          <w:numId w:val="3"/>
        </w:numPr>
        <w:autoSpaceDE w:val="0"/>
        <w:autoSpaceDN w:val="0"/>
        <w:adjustRightInd w:val="0"/>
        <w:spacing w:line="240" w:lineRule="auto"/>
        <w:rPr>
          <w:rFonts w:ascii="Times New Roman" w:hAnsi="Times New Roman" w:cs="Times New Roman"/>
          <w:sz w:val="28"/>
          <w:szCs w:val="28"/>
          <w:lang w:val="en-US"/>
        </w:rPr>
      </w:pPr>
      <w:r w:rsidRPr="0086589D">
        <w:rPr>
          <w:rFonts w:ascii="Times New Roman" w:hAnsi="Times New Roman" w:cs="Times New Roman"/>
          <w:sz w:val="28"/>
          <w:szCs w:val="28"/>
          <w:lang w:val="en-US"/>
        </w:rPr>
        <w:t xml:space="preserve">Colorado Revised Statutes (C.R.S.) 1-5-603 provides that county commissioners may “adopt for use at elections any kind of voting machine fulfilling the requirements . . . set forth in this part 6.” “Part 6” refers to Title 1 (Elections) Article 5 (Notice and Preparation) Part 6 (Authorization and Use of Voting Machines and Electronic Voting Systems). That includes C.R.S. sections 1-5-601 through 1-5-623. </w:t>
      </w:r>
    </w:p>
    <w:p w14:paraId="31ACCD69" w14:textId="77777777" w:rsidR="00A413C3" w:rsidRPr="0086589D" w:rsidRDefault="00A413C3" w:rsidP="00A413C3">
      <w:pPr>
        <w:pStyle w:val="ListParagraph"/>
        <w:numPr>
          <w:ilvl w:val="0"/>
          <w:numId w:val="3"/>
        </w:numPr>
        <w:autoSpaceDE w:val="0"/>
        <w:autoSpaceDN w:val="0"/>
        <w:adjustRightInd w:val="0"/>
        <w:spacing w:line="240" w:lineRule="auto"/>
        <w:rPr>
          <w:rFonts w:ascii="Times New Roman" w:hAnsi="Times New Roman" w:cs="Times New Roman"/>
          <w:sz w:val="28"/>
          <w:szCs w:val="28"/>
          <w:lang w:val="en-US"/>
        </w:rPr>
      </w:pPr>
      <w:r w:rsidRPr="0086589D">
        <w:rPr>
          <w:rFonts w:ascii="Times New Roman" w:hAnsi="Times New Roman" w:cs="Times New Roman"/>
          <w:sz w:val="28"/>
          <w:szCs w:val="28"/>
          <w:lang w:val="en-US"/>
        </w:rPr>
        <w:t xml:space="preserve">C.R.S. 1-5-601.5 provides that all voting systems offered for sale or use in Colorado must meet the voting system standards (VSS) promulgated in 2002 by the federal election commission (FEC). (2002 VSS). </w:t>
      </w:r>
    </w:p>
    <w:p w14:paraId="4D510C96" w14:textId="6EA37B77" w:rsidR="00A413C3" w:rsidRPr="0086589D" w:rsidRDefault="00A413C3" w:rsidP="00A413C3">
      <w:pPr>
        <w:pStyle w:val="ListParagraph"/>
        <w:numPr>
          <w:ilvl w:val="0"/>
          <w:numId w:val="3"/>
        </w:numPr>
        <w:autoSpaceDE w:val="0"/>
        <w:autoSpaceDN w:val="0"/>
        <w:adjustRightInd w:val="0"/>
        <w:spacing w:line="240" w:lineRule="auto"/>
        <w:rPr>
          <w:rFonts w:ascii="Times New Roman" w:hAnsi="Times New Roman" w:cs="Times New Roman"/>
          <w:sz w:val="28"/>
          <w:szCs w:val="28"/>
          <w:lang w:val="en-US"/>
        </w:rPr>
      </w:pPr>
      <w:r w:rsidRPr="0086589D">
        <w:rPr>
          <w:rFonts w:ascii="Times New Roman" w:hAnsi="Times New Roman" w:cs="Times New Roman"/>
          <w:sz w:val="28"/>
          <w:szCs w:val="28"/>
          <w:lang w:val="en-US"/>
        </w:rPr>
        <w:t xml:space="preserve">The 2002 VSS (two volumes) are </w:t>
      </w:r>
      <w:r w:rsidR="002A7FA8">
        <w:rPr>
          <w:rFonts w:ascii="Times New Roman" w:hAnsi="Times New Roman" w:cs="Times New Roman"/>
          <w:sz w:val="28"/>
          <w:szCs w:val="28"/>
          <w:lang w:val="en-US"/>
        </w:rPr>
        <w:t>available on the above link</w:t>
      </w:r>
      <w:r w:rsidRPr="0086589D">
        <w:rPr>
          <w:rFonts w:ascii="Times New Roman" w:hAnsi="Times New Roman" w:cs="Times New Roman"/>
          <w:sz w:val="28"/>
          <w:szCs w:val="28"/>
          <w:lang w:val="en-US"/>
        </w:rPr>
        <w:t xml:space="preserve">. </w:t>
      </w:r>
    </w:p>
    <w:p w14:paraId="395CAF5C" w14:textId="77777777" w:rsidR="00A413C3" w:rsidRPr="0086589D" w:rsidRDefault="00A413C3" w:rsidP="00A413C3">
      <w:pPr>
        <w:pStyle w:val="ListParagraph"/>
        <w:numPr>
          <w:ilvl w:val="0"/>
          <w:numId w:val="3"/>
        </w:numPr>
        <w:autoSpaceDE w:val="0"/>
        <w:autoSpaceDN w:val="0"/>
        <w:adjustRightInd w:val="0"/>
        <w:spacing w:line="240" w:lineRule="auto"/>
        <w:rPr>
          <w:rFonts w:ascii="Times New Roman" w:hAnsi="Times New Roman" w:cs="Times New Roman"/>
          <w:sz w:val="28"/>
          <w:szCs w:val="28"/>
          <w:lang w:val="en-US"/>
        </w:rPr>
      </w:pPr>
      <w:r w:rsidRPr="0086589D">
        <w:rPr>
          <w:rFonts w:ascii="Times New Roman" w:hAnsi="Times New Roman" w:cs="Times New Roman"/>
          <w:sz w:val="28"/>
          <w:szCs w:val="28"/>
          <w:lang w:val="en-US"/>
        </w:rPr>
        <w:t xml:space="preserve">C.R.S. 1-13-107 and 1-13-723 provide it is a misdemeanor offense for a public officer or election official to violate any duty under the election code. </w:t>
      </w:r>
    </w:p>
    <w:p w14:paraId="33C0203C" w14:textId="77777777" w:rsidR="00A413C3" w:rsidRPr="0086589D" w:rsidRDefault="00A413C3" w:rsidP="00A413C3">
      <w:pPr>
        <w:pStyle w:val="ListParagraph"/>
        <w:numPr>
          <w:ilvl w:val="0"/>
          <w:numId w:val="3"/>
        </w:numPr>
        <w:autoSpaceDE w:val="0"/>
        <w:autoSpaceDN w:val="0"/>
        <w:adjustRightInd w:val="0"/>
        <w:spacing w:line="240" w:lineRule="auto"/>
        <w:rPr>
          <w:rFonts w:ascii="Times New Roman" w:hAnsi="Times New Roman" w:cs="Times New Roman"/>
          <w:sz w:val="28"/>
          <w:szCs w:val="28"/>
          <w:lang w:val="en-US"/>
        </w:rPr>
      </w:pPr>
      <w:r w:rsidRPr="0086589D">
        <w:rPr>
          <w:rFonts w:ascii="Times New Roman" w:hAnsi="Times New Roman" w:cs="Times New Roman"/>
          <w:sz w:val="28"/>
          <w:szCs w:val="28"/>
          <w:lang w:val="en-US"/>
        </w:rPr>
        <w:t xml:space="preserve">No provision of Colorado statute empowers any county clerk and recorder to decide whether to use an electronic voting system or, if one is to be used, to select the system. That is exclusively the responsibility of the board of county commissioners. </w:t>
      </w:r>
    </w:p>
    <w:p w14:paraId="6CA16008" w14:textId="77777777" w:rsidR="00A413C3" w:rsidRPr="0086589D" w:rsidRDefault="00A413C3" w:rsidP="00A413C3">
      <w:pPr>
        <w:autoSpaceDE w:val="0"/>
        <w:autoSpaceDN w:val="0"/>
        <w:adjustRightInd w:val="0"/>
        <w:spacing w:line="240" w:lineRule="auto"/>
        <w:rPr>
          <w:rFonts w:ascii="Times New Roman" w:hAnsi="Times New Roman" w:cs="Times New Roman"/>
          <w:sz w:val="28"/>
          <w:szCs w:val="28"/>
          <w:lang w:val="en-US"/>
        </w:rPr>
      </w:pPr>
    </w:p>
    <w:p w14:paraId="05EE02A1" w14:textId="77777777" w:rsidR="00A413C3" w:rsidRPr="0086589D" w:rsidRDefault="00A413C3" w:rsidP="00A413C3">
      <w:pPr>
        <w:autoSpaceDE w:val="0"/>
        <w:autoSpaceDN w:val="0"/>
        <w:adjustRightInd w:val="0"/>
        <w:spacing w:line="240" w:lineRule="auto"/>
        <w:rPr>
          <w:rFonts w:ascii="Times New Roman" w:hAnsi="Times New Roman" w:cs="Times New Roman"/>
          <w:sz w:val="28"/>
          <w:szCs w:val="28"/>
          <w:lang w:val="en-US"/>
        </w:rPr>
      </w:pPr>
      <w:r w:rsidRPr="0086589D">
        <w:rPr>
          <w:rFonts w:ascii="Times New Roman" w:hAnsi="Times New Roman" w:cs="Times New Roman"/>
          <w:sz w:val="28"/>
          <w:szCs w:val="28"/>
          <w:lang w:val="en-US"/>
        </w:rPr>
        <w:t>Accordingly, if county commissioners are permitting the use of election systems that do not meet the 2002 VSS standards, they are out of compliance with state law.</w:t>
      </w:r>
    </w:p>
    <w:p w14:paraId="16E78760" w14:textId="77777777" w:rsidR="00A413C3" w:rsidRPr="0086589D" w:rsidRDefault="00A413C3" w:rsidP="00A413C3">
      <w:pPr>
        <w:autoSpaceDE w:val="0"/>
        <w:autoSpaceDN w:val="0"/>
        <w:adjustRightInd w:val="0"/>
        <w:spacing w:line="240" w:lineRule="auto"/>
        <w:rPr>
          <w:rFonts w:ascii="Times New Roman" w:hAnsi="Times New Roman" w:cs="Times New Roman"/>
          <w:sz w:val="28"/>
          <w:szCs w:val="28"/>
          <w:lang w:val="en-US"/>
        </w:rPr>
      </w:pPr>
    </w:p>
    <w:p w14:paraId="1B86F86E" w14:textId="6B4D0D75" w:rsidR="00A413C3" w:rsidRDefault="00A413C3" w:rsidP="00A413C3">
      <w:pPr>
        <w:autoSpaceDE w:val="0"/>
        <w:autoSpaceDN w:val="0"/>
        <w:adjustRightInd w:val="0"/>
        <w:spacing w:line="240" w:lineRule="auto"/>
        <w:rPr>
          <w:rFonts w:ascii="Times New Roman" w:hAnsi="Times New Roman" w:cs="Times New Roman"/>
          <w:b/>
          <w:bCs/>
          <w:sz w:val="28"/>
          <w:szCs w:val="28"/>
          <w:lang w:val="en-US"/>
        </w:rPr>
      </w:pPr>
      <w:r w:rsidRPr="0086589D">
        <w:rPr>
          <w:rFonts w:ascii="Times New Roman" w:hAnsi="Times New Roman" w:cs="Times New Roman"/>
          <w:b/>
          <w:bCs/>
          <w:sz w:val="28"/>
          <w:szCs w:val="28"/>
          <w:lang w:val="en-US"/>
        </w:rPr>
        <w:t>Reasons to Question Whether Certain Electronic Voting Systems Comply With</w:t>
      </w:r>
      <w:r w:rsidR="0033017F">
        <w:rPr>
          <w:rFonts w:ascii="Times New Roman" w:hAnsi="Times New Roman" w:cs="Times New Roman"/>
          <w:b/>
          <w:bCs/>
          <w:sz w:val="28"/>
          <w:szCs w:val="28"/>
          <w:lang w:val="en-US"/>
        </w:rPr>
        <w:t xml:space="preserve"> t</w:t>
      </w:r>
      <w:r w:rsidRPr="0086589D">
        <w:rPr>
          <w:rFonts w:ascii="Times New Roman" w:hAnsi="Times New Roman" w:cs="Times New Roman"/>
          <w:b/>
          <w:bCs/>
          <w:sz w:val="28"/>
          <w:szCs w:val="28"/>
          <w:lang w:val="en-US"/>
        </w:rPr>
        <w:t>he 2002 VSS</w:t>
      </w:r>
    </w:p>
    <w:p w14:paraId="060A36C5" w14:textId="50E3E162" w:rsidR="005674D4" w:rsidRDefault="005674D4" w:rsidP="00A413C3">
      <w:pPr>
        <w:autoSpaceDE w:val="0"/>
        <w:autoSpaceDN w:val="0"/>
        <w:adjustRightInd w:val="0"/>
        <w:spacing w:line="240" w:lineRule="auto"/>
        <w:rPr>
          <w:rFonts w:ascii="Times New Roman" w:hAnsi="Times New Roman" w:cs="Times New Roman"/>
          <w:b/>
          <w:bCs/>
          <w:sz w:val="28"/>
          <w:szCs w:val="28"/>
          <w:lang w:val="en-US"/>
        </w:rPr>
      </w:pPr>
    </w:p>
    <w:p w14:paraId="6DB5D118" w14:textId="4BC93C0D" w:rsidR="00301985" w:rsidRDefault="005674D4" w:rsidP="000B0644">
      <w:pPr>
        <w:autoSpaceDE w:val="0"/>
        <w:autoSpaceDN w:val="0"/>
        <w:adjustRightInd w:val="0"/>
        <w:spacing w:line="240" w:lineRule="auto"/>
        <w:rPr>
          <w:rFonts w:ascii="Times New Roman" w:hAnsi="Times New Roman" w:cs="Times New Roman"/>
          <w:sz w:val="28"/>
          <w:szCs w:val="28"/>
          <w:lang w:val="en-US"/>
        </w:rPr>
      </w:pPr>
      <w:r>
        <w:rPr>
          <w:rFonts w:ascii="Times New Roman" w:hAnsi="Times New Roman" w:cs="Times New Roman"/>
          <w:b/>
          <w:bCs/>
          <w:sz w:val="28"/>
          <w:szCs w:val="28"/>
          <w:lang w:val="en-US"/>
        </w:rPr>
        <w:t>Accreditation</w:t>
      </w:r>
      <w:r w:rsidR="000B0644">
        <w:rPr>
          <w:rFonts w:ascii="Times New Roman" w:hAnsi="Times New Roman" w:cs="Times New Roman"/>
          <w:b/>
          <w:bCs/>
          <w:sz w:val="28"/>
          <w:szCs w:val="28"/>
          <w:lang w:val="en-US"/>
        </w:rPr>
        <w:br/>
      </w:r>
      <w:r w:rsidR="000B0644">
        <w:rPr>
          <w:rFonts w:ascii="Times New Roman" w:hAnsi="Times New Roman" w:cs="Times New Roman"/>
          <w:b/>
          <w:bCs/>
          <w:sz w:val="28"/>
          <w:szCs w:val="28"/>
          <w:lang w:val="en-US"/>
        </w:rPr>
        <w:br/>
      </w:r>
      <w:r w:rsidR="000B0644" w:rsidRPr="000B0644">
        <w:rPr>
          <w:rFonts w:ascii="Times New Roman" w:hAnsi="Times New Roman" w:cs="Times New Roman"/>
          <w:sz w:val="28"/>
          <w:szCs w:val="28"/>
          <w:lang w:val="en-US"/>
        </w:rPr>
        <w:t>The Electi</w:t>
      </w:r>
      <w:r w:rsidR="000B0644">
        <w:rPr>
          <w:rFonts w:ascii="Times New Roman" w:hAnsi="Times New Roman" w:cs="Times New Roman"/>
          <w:sz w:val="28"/>
          <w:szCs w:val="28"/>
          <w:lang w:val="en-US"/>
        </w:rPr>
        <w:t>o</w:t>
      </w:r>
      <w:r w:rsidR="000B0644" w:rsidRPr="000B0644">
        <w:rPr>
          <w:rFonts w:ascii="Times New Roman" w:hAnsi="Times New Roman" w:cs="Times New Roman"/>
          <w:sz w:val="28"/>
          <w:szCs w:val="28"/>
          <w:lang w:val="en-US"/>
        </w:rPr>
        <w:t>n Assistance Commission (EAC)</w:t>
      </w:r>
      <w:r w:rsidR="000B0644">
        <w:rPr>
          <w:rFonts w:ascii="Times New Roman" w:hAnsi="Times New Roman" w:cs="Times New Roman"/>
          <w:sz w:val="28"/>
          <w:szCs w:val="28"/>
          <w:lang w:val="en-US"/>
        </w:rPr>
        <w:t xml:space="preserve"> certifies the Voting Systems Testing Labs (VSTL) for a period of 2 years. The VSTL for Colorado is Pro V&amp;V who</w:t>
      </w:r>
      <w:r w:rsidR="0032415F">
        <w:rPr>
          <w:rFonts w:ascii="Times New Roman" w:hAnsi="Times New Roman" w:cs="Times New Roman"/>
          <w:sz w:val="28"/>
          <w:szCs w:val="28"/>
          <w:lang w:val="en-US"/>
        </w:rPr>
        <w:t>se</w:t>
      </w:r>
      <w:r w:rsidR="000B0644">
        <w:rPr>
          <w:rFonts w:ascii="Times New Roman" w:hAnsi="Times New Roman" w:cs="Times New Roman"/>
          <w:sz w:val="28"/>
          <w:szCs w:val="28"/>
          <w:lang w:val="en-US"/>
        </w:rPr>
        <w:t xml:space="preserve"> </w:t>
      </w:r>
      <w:r w:rsidR="00BF14BA">
        <w:rPr>
          <w:rFonts w:ascii="Times New Roman" w:hAnsi="Times New Roman" w:cs="Times New Roman"/>
          <w:sz w:val="28"/>
          <w:szCs w:val="28"/>
          <w:lang w:val="en-US"/>
        </w:rPr>
        <w:t>Accreditation</w:t>
      </w:r>
      <w:r w:rsidR="000B0644">
        <w:rPr>
          <w:rFonts w:ascii="Times New Roman" w:hAnsi="Times New Roman" w:cs="Times New Roman"/>
          <w:sz w:val="28"/>
          <w:szCs w:val="28"/>
          <w:lang w:val="en-US"/>
        </w:rPr>
        <w:t xml:space="preserve"> expired </w:t>
      </w:r>
      <w:r w:rsidR="00BF14BA">
        <w:rPr>
          <w:rFonts w:ascii="Times New Roman" w:hAnsi="Times New Roman" w:cs="Times New Roman"/>
          <w:sz w:val="28"/>
          <w:szCs w:val="28"/>
          <w:lang w:val="en-US"/>
        </w:rPr>
        <w:t>on</w:t>
      </w:r>
      <w:r w:rsidR="000B0644">
        <w:rPr>
          <w:rFonts w:ascii="Times New Roman" w:hAnsi="Times New Roman" w:cs="Times New Roman"/>
          <w:sz w:val="28"/>
          <w:szCs w:val="28"/>
          <w:lang w:val="en-US"/>
        </w:rPr>
        <w:t xml:space="preserve"> February 24, 2017 and was not </w:t>
      </w:r>
      <w:r w:rsidR="00BF14BA">
        <w:rPr>
          <w:rFonts w:ascii="Times New Roman" w:hAnsi="Times New Roman" w:cs="Times New Roman"/>
          <w:sz w:val="28"/>
          <w:szCs w:val="28"/>
          <w:lang w:val="en-US"/>
        </w:rPr>
        <w:t>renewed</w:t>
      </w:r>
      <w:r w:rsidR="000B0644">
        <w:rPr>
          <w:rFonts w:ascii="Times New Roman" w:hAnsi="Times New Roman" w:cs="Times New Roman"/>
          <w:sz w:val="28"/>
          <w:szCs w:val="28"/>
          <w:lang w:val="en-US"/>
        </w:rPr>
        <w:t xml:space="preserve"> until January 2021. This means the election voting systems used in all elections since 2017 have illegally used uncertified voting systems. Dominion DVS 5.11 was illegally certified by the </w:t>
      </w:r>
      <w:r w:rsidR="00BF14BA">
        <w:rPr>
          <w:rFonts w:ascii="Times New Roman" w:hAnsi="Times New Roman" w:cs="Times New Roman"/>
          <w:sz w:val="28"/>
          <w:szCs w:val="28"/>
          <w:lang w:val="en-US"/>
        </w:rPr>
        <w:t>unaccredited</w:t>
      </w:r>
      <w:r w:rsidR="000B0644">
        <w:rPr>
          <w:rFonts w:ascii="Times New Roman" w:hAnsi="Times New Roman" w:cs="Times New Roman"/>
          <w:sz w:val="28"/>
          <w:szCs w:val="28"/>
          <w:lang w:val="en-US"/>
        </w:rPr>
        <w:t xml:space="preserve"> Pro V&amp;V in </w:t>
      </w:r>
      <w:r w:rsidR="00BF14BA">
        <w:rPr>
          <w:rFonts w:ascii="Times New Roman" w:hAnsi="Times New Roman" w:cs="Times New Roman"/>
          <w:sz w:val="28"/>
          <w:szCs w:val="28"/>
          <w:lang w:val="en-US"/>
        </w:rPr>
        <w:t>June 2019</w:t>
      </w:r>
      <w:r w:rsidR="000B0644">
        <w:rPr>
          <w:rFonts w:ascii="Times New Roman" w:hAnsi="Times New Roman" w:cs="Times New Roman"/>
          <w:sz w:val="28"/>
          <w:szCs w:val="28"/>
          <w:lang w:val="en-US"/>
        </w:rPr>
        <w:t xml:space="preserve">. The testing </w:t>
      </w:r>
      <w:r w:rsidR="00BF14BA">
        <w:rPr>
          <w:rFonts w:ascii="Times New Roman" w:hAnsi="Times New Roman" w:cs="Times New Roman"/>
          <w:sz w:val="28"/>
          <w:szCs w:val="28"/>
          <w:lang w:val="en-US"/>
        </w:rPr>
        <w:t xml:space="preserve">of the current version DVS 5.13 </w:t>
      </w:r>
      <w:r w:rsidR="000B0644">
        <w:rPr>
          <w:rFonts w:ascii="Times New Roman" w:hAnsi="Times New Roman" w:cs="Times New Roman"/>
          <w:sz w:val="28"/>
          <w:szCs w:val="28"/>
          <w:lang w:val="en-US"/>
        </w:rPr>
        <w:t>by Pro V&amp;V was not a bottom-up testing</w:t>
      </w:r>
      <w:r w:rsidR="00BF14BA">
        <w:rPr>
          <w:rFonts w:ascii="Times New Roman" w:hAnsi="Times New Roman" w:cs="Times New Roman"/>
          <w:sz w:val="28"/>
          <w:szCs w:val="28"/>
          <w:lang w:val="en-US"/>
        </w:rPr>
        <w:t>,</w:t>
      </w:r>
      <w:r w:rsidR="000B0644">
        <w:rPr>
          <w:rFonts w:ascii="Times New Roman" w:hAnsi="Times New Roman" w:cs="Times New Roman"/>
          <w:sz w:val="28"/>
          <w:szCs w:val="28"/>
          <w:lang w:val="en-US"/>
        </w:rPr>
        <w:t xml:space="preserve"> but merely the updated portions were tested on top of the illegally certified version 5.11</w:t>
      </w:r>
      <w:r w:rsidR="00BF14BA">
        <w:rPr>
          <w:rFonts w:ascii="Times New Roman" w:hAnsi="Times New Roman" w:cs="Times New Roman"/>
          <w:sz w:val="28"/>
          <w:szCs w:val="28"/>
          <w:lang w:val="en-US"/>
        </w:rPr>
        <w:t xml:space="preserve"> </w:t>
      </w:r>
      <w:r w:rsidR="00BF14BA">
        <w:rPr>
          <w:rFonts w:ascii="Times New Roman" w:hAnsi="Times New Roman" w:cs="Times New Roman"/>
          <w:sz w:val="28"/>
          <w:szCs w:val="28"/>
          <w:lang w:val="en-US"/>
        </w:rPr>
        <w:lastRenderedPageBreak/>
        <w:t>foundation.  Therefore DVS 5.13 was illegally certified in 2021 and installed on all systems across the state of Colorado</w:t>
      </w:r>
      <w:r w:rsidR="00403431">
        <w:rPr>
          <w:rFonts w:ascii="Times New Roman" w:hAnsi="Times New Roman" w:cs="Times New Roman"/>
          <w:sz w:val="28"/>
          <w:szCs w:val="28"/>
          <w:lang w:val="en-US"/>
        </w:rPr>
        <w:t xml:space="preserve"> and the country</w:t>
      </w:r>
      <w:r w:rsidR="00BF14BA">
        <w:rPr>
          <w:rFonts w:ascii="Times New Roman" w:hAnsi="Times New Roman" w:cs="Times New Roman"/>
          <w:sz w:val="28"/>
          <w:szCs w:val="28"/>
          <w:lang w:val="en-US"/>
        </w:rPr>
        <w:t>.</w:t>
      </w:r>
      <w:r w:rsidR="00301985">
        <w:rPr>
          <w:rFonts w:ascii="Times New Roman" w:hAnsi="Times New Roman" w:cs="Times New Roman"/>
          <w:sz w:val="28"/>
          <w:szCs w:val="28"/>
          <w:lang w:val="en-US"/>
        </w:rPr>
        <w:br/>
      </w:r>
      <w:hyperlink r:id="rId6" w:history="1">
        <w:r w:rsidR="00301985" w:rsidRPr="00441DE7">
          <w:rPr>
            <w:rStyle w:val="Hyperlink"/>
            <w:rFonts w:ascii="Times New Roman" w:hAnsi="Times New Roman" w:cs="Times New Roman"/>
            <w:sz w:val="28"/>
            <w:szCs w:val="28"/>
            <w:lang w:val="en-US"/>
          </w:rPr>
          <w:t>https://www.eac.gov/sites/default/files/TestingCertification/State_Requirements_for_Certification09042020.pdf</w:t>
        </w:r>
      </w:hyperlink>
    </w:p>
    <w:p w14:paraId="570C6CF5" w14:textId="7B863668" w:rsidR="003C47EF" w:rsidRDefault="00413BA7" w:rsidP="000B0644">
      <w:pPr>
        <w:autoSpaceDE w:val="0"/>
        <w:autoSpaceDN w:val="0"/>
        <w:adjustRightInd w:val="0"/>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For an </w:t>
      </w:r>
      <w:r w:rsidR="0032415F">
        <w:rPr>
          <w:rFonts w:ascii="Times New Roman" w:hAnsi="Times New Roman" w:cs="Times New Roman"/>
          <w:sz w:val="28"/>
          <w:szCs w:val="28"/>
          <w:lang w:val="en-US"/>
        </w:rPr>
        <w:t>in-depth</w:t>
      </w:r>
      <w:r>
        <w:rPr>
          <w:rFonts w:ascii="Times New Roman" w:hAnsi="Times New Roman" w:cs="Times New Roman"/>
          <w:sz w:val="28"/>
          <w:szCs w:val="28"/>
          <w:lang w:val="en-US"/>
        </w:rPr>
        <w:t xml:space="preserve"> dive into the subject please view the following:</w:t>
      </w:r>
      <w:r w:rsidR="003C47EF">
        <w:rPr>
          <w:rFonts w:ascii="Times New Roman" w:hAnsi="Times New Roman" w:cs="Times New Roman"/>
          <w:sz w:val="28"/>
          <w:szCs w:val="28"/>
          <w:lang w:val="en-US"/>
        </w:rPr>
        <w:br/>
      </w:r>
      <w:hyperlink r:id="rId7" w:history="1">
        <w:r w:rsidR="003C47EF" w:rsidRPr="00441DE7">
          <w:rPr>
            <w:rStyle w:val="Hyperlink"/>
            <w:rFonts w:ascii="Times New Roman" w:hAnsi="Times New Roman" w:cs="Times New Roman"/>
            <w:sz w:val="28"/>
            <w:szCs w:val="28"/>
            <w:lang w:val="en-US"/>
          </w:rPr>
          <w:t>https://www.bitchute.com/video/WffdpkUcjWHZ/</w:t>
        </w:r>
      </w:hyperlink>
    </w:p>
    <w:p w14:paraId="594BB187" w14:textId="771519F7" w:rsidR="00403431" w:rsidRDefault="000B0644" w:rsidP="000B0644">
      <w:pPr>
        <w:autoSpaceDE w:val="0"/>
        <w:autoSpaceDN w:val="0"/>
        <w:adjustRightInd w:val="0"/>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br/>
        <w:t xml:space="preserve">The following are just a few of the items reviewed for accreditation of the VSTLs to ensure the security of our critical infostructure which are required by the EAC.  </w:t>
      </w:r>
    </w:p>
    <w:p w14:paraId="3C1EC185" w14:textId="7F922165" w:rsidR="00403431" w:rsidRDefault="000B0644" w:rsidP="00403431">
      <w:pPr>
        <w:autoSpaceDE w:val="0"/>
        <w:autoSpaceDN w:val="0"/>
        <w:adjustRightInd w:val="0"/>
        <w:spacing w:line="240" w:lineRule="auto"/>
        <w:ind w:left="450"/>
        <w:rPr>
          <w:rFonts w:ascii="Times New Roman" w:hAnsi="Times New Roman" w:cs="Times New Roman"/>
          <w:sz w:val="28"/>
          <w:szCs w:val="28"/>
          <w:lang w:val="en-US"/>
        </w:rPr>
      </w:pPr>
      <w:r>
        <w:rPr>
          <w:rFonts w:ascii="Times New Roman" w:hAnsi="Times New Roman" w:cs="Times New Roman"/>
          <w:sz w:val="28"/>
          <w:szCs w:val="28"/>
          <w:lang w:val="en-US"/>
        </w:rPr>
        <w:t>1. Ensure</w:t>
      </w:r>
      <w:r w:rsidR="0032415F">
        <w:rPr>
          <w:rFonts w:ascii="Times New Roman" w:hAnsi="Times New Roman" w:cs="Times New Roman"/>
          <w:sz w:val="28"/>
          <w:szCs w:val="28"/>
          <w:lang w:val="en-US"/>
        </w:rPr>
        <w:t>s</w:t>
      </w:r>
      <w:r>
        <w:rPr>
          <w:rFonts w:ascii="Times New Roman" w:hAnsi="Times New Roman" w:cs="Times New Roman"/>
          <w:sz w:val="28"/>
          <w:szCs w:val="28"/>
          <w:lang w:val="en-US"/>
        </w:rPr>
        <w:t xml:space="preserve"> the labs are not owned or run by foreign entities.</w:t>
      </w:r>
      <w:r>
        <w:rPr>
          <w:rFonts w:ascii="Times New Roman" w:hAnsi="Times New Roman" w:cs="Times New Roman"/>
          <w:sz w:val="28"/>
          <w:szCs w:val="28"/>
          <w:lang w:val="en-US"/>
        </w:rPr>
        <w:br/>
        <w:t>2. Looks into the CEO’s and board members.</w:t>
      </w:r>
      <w:r>
        <w:rPr>
          <w:rFonts w:ascii="Times New Roman" w:hAnsi="Times New Roman" w:cs="Times New Roman"/>
          <w:sz w:val="28"/>
          <w:szCs w:val="28"/>
          <w:lang w:val="en-US"/>
        </w:rPr>
        <w:br/>
        <w:t>3. Checks out the company policies and practices regarding record keeping and</w:t>
      </w:r>
      <w:r>
        <w:rPr>
          <w:rFonts w:ascii="Times New Roman" w:hAnsi="Times New Roman" w:cs="Times New Roman"/>
          <w:sz w:val="28"/>
          <w:szCs w:val="28"/>
          <w:lang w:val="en-US"/>
        </w:rPr>
        <w:br/>
        <w:t xml:space="preserve">    conflict of interest.</w:t>
      </w:r>
      <w:r>
        <w:rPr>
          <w:rFonts w:ascii="Times New Roman" w:hAnsi="Times New Roman" w:cs="Times New Roman"/>
          <w:sz w:val="28"/>
          <w:szCs w:val="28"/>
          <w:lang w:val="en-US"/>
        </w:rPr>
        <w:br/>
        <w:t>4. Double checks insurance bond and amounts in case of problems</w:t>
      </w:r>
      <w:r>
        <w:rPr>
          <w:rFonts w:ascii="Times New Roman" w:hAnsi="Times New Roman" w:cs="Times New Roman"/>
          <w:sz w:val="28"/>
          <w:szCs w:val="28"/>
          <w:lang w:val="en-US"/>
        </w:rPr>
        <w:br/>
        <w:t>5. Makes sure the labs sign a contract and letter of compliance and agreement.</w:t>
      </w:r>
    </w:p>
    <w:p w14:paraId="60663131" w14:textId="77777777" w:rsidR="00403431" w:rsidRDefault="000B0644" w:rsidP="00403431">
      <w:pPr>
        <w:autoSpaceDE w:val="0"/>
        <w:autoSpaceDN w:val="0"/>
        <w:adjustRightInd w:val="0"/>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Without proper accreditation our systems are at risk for:</w:t>
      </w:r>
    </w:p>
    <w:p w14:paraId="514A40D2" w14:textId="05D1FD42" w:rsidR="005674D4" w:rsidRPr="000B0644" w:rsidRDefault="000B0644" w:rsidP="00403431">
      <w:pPr>
        <w:autoSpaceDE w:val="0"/>
        <w:autoSpaceDN w:val="0"/>
        <w:adjustRightInd w:val="0"/>
        <w:spacing w:line="240" w:lineRule="auto"/>
        <w:ind w:left="540"/>
        <w:rPr>
          <w:rFonts w:ascii="Times New Roman" w:hAnsi="Times New Roman" w:cs="Times New Roman"/>
          <w:sz w:val="28"/>
          <w:szCs w:val="28"/>
          <w:lang w:val="en-US"/>
        </w:rPr>
      </w:pPr>
      <w:r>
        <w:rPr>
          <w:rFonts w:ascii="Times New Roman" w:hAnsi="Times New Roman" w:cs="Times New Roman"/>
          <w:sz w:val="28"/>
          <w:szCs w:val="28"/>
          <w:lang w:val="en-US"/>
        </w:rPr>
        <w:t xml:space="preserve">1. Foreign influence and manipulation of software and hardware by third parties, </w:t>
      </w:r>
      <w:r w:rsidR="0032415F">
        <w:rPr>
          <w:rFonts w:ascii="Times New Roman" w:hAnsi="Times New Roman" w:cs="Times New Roman"/>
          <w:sz w:val="28"/>
          <w:szCs w:val="28"/>
          <w:lang w:val="en-US"/>
        </w:rPr>
        <w:t xml:space="preserve">including the </w:t>
      </w:r>
      <w:r w:rsidR="00403431">
        <w:rPr>
          <w:rFonts w:ascii="Times New Roman" w:hAnsi="Times New Roman" w:cs="Times New Roman"/>
          <w:sz w:val="28"/>
          <w:szCs w:val="28"/>
          <w:lang w:val="en-US"/>
        </w:rPr>
        <w:t>p</w:t>
      </w:r>
      <w:r>
        <w:rPr>
          <w:rFonts w:ascii="Times New Roman" w:hAnsi="Times New Roman" w:cs="Times New Roman"/>
          <w:sz w:val="28"/>
          <w:szCs w:val="28"/>
          <w:lang w:val="en-US"/>
        </w:rPr>
        <w:t>ossibly of ballot images being installed on machines.</w:t>
      </w:r>
      <w:r>
        <w:rPr>
          <w:rFonts w:ascii="Times New Roman" w:hAnsi="Times New Roman" w:cs="Times New Roman"/>
          <w:sz w:val="28"/>
          <w:szCs w:val="28"/>
          <w:lang w:val="en-US"/>
        </w:rPr>
        <w:br/>
        <w:t>2. Potential for software breach or algorithms being inserted.</w:t>
      </w:r>
      <w:r>
        <w:rPr>
          <w:rFonts w:ascii="Times New Roman" w:hAnsi="Times New Roman" w:cs="Times New Roman"/>
          <w:sz w:val="28"/>
          <w:szCs w:val="28"/>
          <w:lang w:val="en-US"/>
        </w:rPr>
        <w:br/>
        <w:t>3. Precinct level tampering from outside entities due to the labs signing off when they may have been run by and funded by foreign interest.</w:t>
      </w:r>
      <w:r>
        <w:rPr>
          <w:rFonts w:ascii="Times New Roman" w:hAnsi="Times New Roman" w:cs="Times New Roman"/>
          <w:sz w:val="28"/>
          <w:szCs w:val="28"/>
          <w:lang w:val="en-US"/>
        </w:rPr>
        <w:br/>
        <w:t>4. Un-vetted labs ‘checking’ the commercial</w:t>
      </w:r>
      <w:r w:rsidR="0032415F">
        <w:rPr>
          <w:rFonts w:ascii="Times New Roman" w:hAnsi="Times New Roman" w:cs="Times New Roman"/>
          <w:sz w:val="28"/>
          <w:szCs w:val="28"/>
          <w:lang w:val="en-US"/>
        </w:rPr>
        <w:t>,</w:t>
      </w:r>
      <w:r>
        <w:rPr>
          <w:rFonts w:ascii="Times New Roman" w:hAnsi="Times New Roman" w:cs="Times New Roman"/>
          <w:sz w:val="28"/>
          <w:szCs w:val="28"/>
          <w:lang w:val="en-US"/>
        </w:rPr>
        <w:t xml:space="preserve"> off</w:t>
      </w:r>
      <w:r w:rsidR="0032415F">
        <w:rPr>
          <w:rFonts w:ascii="Times New Roman" w:hAnsi="Times New Roman" w:cs="Times New Roman"/>
          <w:sz w:val="28"/>
          <w:szCs w:val="28"/>
          <w:lang w:val="en-US"/>
        </w:rPr>
        <w:t>-</w:t>
      </w:r>
      <w:r>
        <w:rPr>
          <w:rFonts w:ascii="Times New Roman" w:hAnsi="Times New Roman" w:cs="Times New Roman"/>
          <w:sz w:val="28"/>
          <w:szCs w:val="28"/>
          <w:lang w:val="en-US"/>
        </w:rPr>
        <w:t>the</w:t>
      </w:r>
      <w:r w:rsidR="0032415F">
        <w:rPr>
          <w:rFonts w:ascii="Times New Roman" w:hAnsi="Times New Roman" w:cs="Times New Roman"/>
          <w:sz w:val="28"/>
          <w:szCs w:val="28"/>
          <w:lang w:val="en-US"/>
        </w:rPr>
        <w:t>-</w:t>
      </w:r>
      <w:r>
        <w:rPr>
          <w:rFonts w:ascii="Times New Roman" w:hAnsi="Times New Roman" w:cs="Times New Roman"/>
          <w:sz w:val="28"/>
          <w:szCs w:val="28"/>
          <w:lang w:val="en-US"/>
        </w:rPr>
        <w:t xml:space="preserve">shelf components (COTS) </w:t>
      </w:r>
      <w:r>
        <w:rPr>
          <w:rFonts w:ascii="Times New Roman" w:hAnsi="Times New Roman" w:cs="Times New Roman"/>
          <w:sz w:val="28"/>
          <w:szCs w:val="28"/>
          <w:lang w:val="en-US"/>
        </w:rPr>
        <w:br/>
        <w:t xml:space="preserve">    which could have contained back doors.</w:t>
      </w:r>
    </w:p>
    <w:p w14:paraId="6B18BC93" w14:textId="2F0752B5" w:rsidR="005674D4" w:rsidRDefault="005674D4" w:rsidP="00A413C3">
      <w:pPr>
        <w:autoSpaceDE w:val="0"/>
        <w:autoSpaceDN w:val="0"/>
        <w:adjustRightInd w:val="0"/>
        <w:spacing w:line="240" w:lineRule="auto"/>
        <w:rPr>
          <w:rFonts w:ascii="Times New Roman" w:hAnsi="Times New Roman" w:cs="Times New Roman"/>
          <w:b/>
          <w:bCs/>
          <w:sz w:val="28"/>
          <w:szCs w:val="28"/>
          <w:lang w:val="en-US"/>
        </w:rPr>
      </w:pPr>
    </w:p>
    <w:p w14:paraId="46FCB49B" w14:textId="1A5DF196" w:rsidR="005674D4" w:rsidRDefault="000B0644" w:rsidP="00A413C3">
      <w:pPr>
        <w:autoSpaceDE w:val="0"/>
        <w:autoSpaceDN w:val="0"/>
        <w:adjustRightInd w:val="0"/>
        <w:spacing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Black Box Systems</w:t>
      </w:r>
      <w:r>
        <w:rPr>
          <w:rFonts w:ascii="Times New Roman" w:hAnsi="Times New Roman" w:cs="Times New Roman"/>
          <w:b/>
          <w:bCs/>
          <w:sz w:val="28"/>
          <w:szCs w:val="28"/>
          <w:lang w:val="en-US"/>
        </w:rPr>
        <w:br/>
      </w:r>
      <w:r>
        <w:rPr>
          <w:rFonts w:ascii="Times New Roman" w:hAnsi="Times New Roman" w:cs="Times New Roman"/>
          <w:b/>
          <w:bCs/>
          <w:sz w:val="28"/>
          <w:szCs w:val="28"/>
          <w:lang w:val="en-US"/>
        </w:rPr>
        <w:br/>
      </w:r>
      <w:r>
        <w:rPr>
          <w:rFonts w:ascii="Times New Roman" w:hAnsi="Times New Roman" w:cs="Times New Roman"/>
          <w:sz w:val="28"/>
          <w:szCs w:val="28"/>
          <w:lang w:val="en-US"/>
        </w:rPr>
        <w:t xml:space="preserve">The software that runs our Voting systems is considered ‘proprietary’ and is held in escrow by a foreign corporation called the NCC Group. </w:t>
      </w:r>
      <w:r w:rsidR="0081466E" w:rsidRPr="0081466E">
        <w:rPr>
          <w:rFonts w:ascii="Times New Roman" w:hAnsi="Times New Roman" w:cs="Times New Roman"/>
          <w:sz w:val="28"/>
          <w:szCs w:val="28"/>
          <w:lang w:val="en-US"/>
        </w:rPr>
        <w:t>NCC Group plc, a company registered in England and Wales</w:t>
      </w:r>
      <w:r w:rsidR="0081466E">
        <w:rPr>
          <w:rFonts w:ascii="Times New Roman" w:hAnsi="Times New Roman" w:cs="Times New Roman"/>
          <w:sz w:val="28"/>
          <w:szCs w:val="28"/>
          <w:lang w:val="en-US"/>
        </w:rPr>
        <w:t xml:space="preserve"> with offices in </w:t>
      </w:r>
      <w:r w:rsidR="00B75067">
        <w:rPr>
          <w:rFonts w:ascii="Times New Roman" w:hAnsi="Times New Roman" w:cs="Times New Roman"/>
          <w:sz w:val="28"/>
          <w:szCs w:val="28"/>
          <w:lang w:val="en-US"/>
        </w:rPr>
        <w:t>North America</w:t>
      </w:r>
      <w:r w:rsidR="0081466E">
        <w:rPr>
          <w:rFonts w:ascii="Times New Roman" w:hAnsi="Times New Roman" w:cs="Times New Roman"/>
          <w:sz w:val="28"/>
          <w:szCs w:val="28"/>
          <w:lang w:val="en-US"/>
        </w:rPr>
        <w:t>, Europe, Asia Pacific and United Arab Emirates.</w:t>
      </w:r>
      <w:r w:rsidR="0081466E" w:rsidRPr="0081466E">
        <w:rPr>
          <w:rFonts w:ascii="Times New Roman" w:hAnsi="Times New Roman" w:cs="Times New Roman"/>
          <w:sz w:val="28"/>
          <w:szCs w:val="28"/>
          <w:lang w:val="en-US"/>
        </w:rPr>
        <w:t xml:space="preserve"> </w:t>
      </w:r>
      <w:r>
        <w:rPr>
          <w:rFonts w:ascii="Times New Roman" w:hAnsi="Times New Roman" w:cs="Times New Roman"/>
          <w:sz w:val="28"/>
          <w:szCs w:val="28"/>
          <w:lang w:val="en-US"/>
        </w:rPr>
        <w:t>This creates two glaring security issues. First, the software is being held by a foreign entity who could at any time insert code which could control our election outcomes. Second, no one gets to review the softwar</w:t>
      </w:r>
      <w:r w:rsidR="0032415F">
        <w:rPr>
          <w:rFonts w:ascii="Times New Roman" w:hAnsi="Times New Roman" w:cs="Times New Roman"/>
          <w:sz w:val="28"/>
          <w:szCs w:val="28"/>
          <w:lang w:val="en-US"/>
        </w:rPr>
        <w:t>e</w:t>
      </w:r>
      <w:r>
        <w:rPr>
          <w:rFonts w:ascii="Times New Roman" w:hAnsi="Times New Roman" w:cs="Times New Roman"/>
          <w:sz w:val="28"/>
          <w:szCs w:val="28"/>
          <w:lang w:val="en-US"/>
        </w:rPr>
        <w:t xml:space="preserve">, not the testing labs, not the Secretary of State’s office.  No one.  We simply have to trust the word of this foreign corporation, the NCC Group, that everything is fine </w:t>
      </w:r>
      <w:r w:rsidR="0032415F">
        <w:rPr>
          <w:rFonts w:ascii="Times New Roman" w:hAnsi="Times New Roman" w:cs="Times New Roman"/>
          <w:sz w:val="28"/>
          <w:szCs w:val="28"/>
          <w:lang w:val="en-US"/>
        </w:rPr>
        <w:t>w</w:t>
      </w:r>
      <w:r>
        <w:rPr>
          <w:rFonts w:ascii="Times New Roman" w:hAnsi="Times New Roman" w:cs="Times New Roman"/>
          <w:sz w:val="28"/>
          <w:szCs w:val="28"/>
          <w:lang w:val="en-US"/>
        </w:rPr>
        <w:t xml:space="preserve">hen the testing labs test all the peripheral components.  </w:t>
      </w:r>
    </w:p>
    <w:p w14:paraId="6989B874" w14:textId="63761F4B" w:rsidR="005674D4" w:rsidRDefault="005674D4" w:rsidP="00A413C3">
      <w:pPr>
        <w:autoSpaceDE w:val="0"/>
        <w:autoSpaceDN w:val="0"/>
        <w:adjustRightInd w:val="0"/>
        <w:spacing w:line="240" w:lineRule="auto"/>
        <w:rPr>
          <w:rFonts w:ascii="Times New Roman" w:hAnsi="Times New Roman" w:cs="Times New Roman"/>
          <w:b/>
          <w:bCs/>
          <w:sz w:val="28"/>
          <w:szCs w:val="28"/>
          <w:lang w:val="en-US"/>
        </w:rPr>
      </w:pPr>
    </w:p>
    <w:p w14:paraId="6FD9815E" w14:textId="4974965D" w:rsidR="000B0644" w:rsidRDefault="005674D4" w:rsidP="00A413C3">
      <w:pPr>
        <w:autoSpaceDE w:val="0"/>
        <w:autoSpaceDN w:val="0"/>
        <w:adjustRightInd w:val="0"/>
        <w:spacing w:line="240" w:lineRule="auto"/>
        <w:rPr>
          <w:rFonts w:ascii="Times New Roman" w:hAnsi="Times New Roman" w:cs="Times New Roman"/>
          <w:lang w:val="en-US"/>
        </w:rPr>
      </w:pPr>
      <w:r>
        <w:rPr>
          <w:rFonts w:ascii="Times New Roman" w:hAnsi="Times New Roman" w:cs="Times New Roman"/>
          <w:b/>
          <w:bCs/>
          <w:sz w:val="28"/>
          <w:szCs w:val="28"/>
          <w:lang w:val="en-US"/>
        </w:rPr>
        <w:t xml:space="preserve">CISA </w:t>
      </w:r>
      <w:r w:rsidR="000B0644">
        <w:rPr>
          <w:rFonts w:ascii="Times New Roman" w:hAnsi="Times New Roman" w:cs="Times New Roman"/>
          <w:b/>
          <w:bCs/>
          <w:sz w:val="28"/>
          <w:szCs w:val="28"/>
          <w:lang w:val="en-US"/>
        </w:rPr>
        <w:t>Issued a Warning</w:t>
      </w:r>
      <w:r w:rsidR="000B0644">
        <w:rPr>
          <w:rFonts w:ascii="Times New Roman" w:hAnsi="Times New Roman" w:cs="Times New Roman"/>
          <w:b/>
          <w:bCs/>
          <w:sz w:val="28"/>
          <w:szCs w:val="28"/>
          <w:lang w:val="en-US"/>
        </w:rPr>
        <w:br/>
      </w:r>
      <w:r w:rsidR="000B0644" w:rsidRPr="000B0644">
        <w:rPr>
          <w:rFonts w:ascii="Times New Roman" w:hAnsi="Times New Roman" w:cs="Times New Roman"/>
          <w:sz w:val="28"/>
          <w:szCs w:val="28"/>
          <w:lang w:val="en-US"/>
        </w:rPr>
        <w:br/>
      </w:r>
      <w:r w:rsidR="000B0644">
        <w:rPr>
          <w:rFonts w:ascii="Times New Roman" w:hAnsi="Times New Roman" w:cs="Times New Roman"/>
          <w:sz w:val="28"/>
          <w:szCs w:val="28"/>
          <w:lang w:val="en-US"/>
        </w:rPr>
        <w:t xml:space="preserve">On June 3, 2022 CISA release a Security Advisory on Dominion Voting Systems </w:t>
      </w:r>
      <w:r w:rsidR="000B0644">
        <w:rPr>
          <w:rFonts w:ascii="Times New Roman" w:hAnsi="Times New Roman" w:cs="Times New Roman"/>
          <w:sz w:val="28"/>
          <w:szCs w:val="28"/>
          <w:lang w:val="en-US"/>
        </w:rPr>
        <w:lastRenderedPageBreak/>
        <w:t xml:space="preserve">Democracy Suite </w:t>
      </w:r>
      <w:proofErr w:type="spellStart"/>
      <w:r w:rsidR="000B0644">
        <w:rPr>
          <w:rFonts w:ascii="Times New Roman" w:hAnsi="Times New Roman" w:cs="Times New Roman"/>
          <w:sz w:val="28"/>
          <w:szCs w:val="28"/>
          <w:lang w:val="en-US"/>
        </w:rPr>
        <w:t>ImageCast</w:t>
      </w:r>
      <w:proofErr w:type="spellEnd"/>
      <w:r w:rsidR="000B0644">
        <w:rPr>
          <w:rFonts w:ascii="Times New Roman" w:hAnsi="Times New Roman" w:cs="Times New Roman"/>
          <w:sz w:val="28"/>
          <w:szCs w:val="28"/>
          <w:lang w:val="en-US"/>
        </w:rPr>
        <w:t xml:space="preserve"> X</w:t>
      </w:r>
      <w:r w:rsidR="000B0644" w:rsidRPr="000B0644">
        <w:rPr>
          <w:rFonts w:ascii="Times New Roman" w:hAnsi="Times New Roman" w:cs="Times New Roman"/>
          <w:sz w:val="28"/>
          <w:szCs w:val="28"/>
          <w:lang w:val="en-US"/>
        </w:rPr>
        <w:t xml:space="preserve"> “detailing vulnerabilities affecting versions of the </w:t>
      </w:r>
      <w:r w:rsidR="000B0644">
        <w:rPr>
          <w:rFonts w:ascii="Times New Roman" w:hAnsi="Times New Roman" w:cs="Times New Roman"/>
          <w:sz w:val="28"/>
          <w:szCs w:val="28"/>
          <w:lang w:val="en-US"/>
        </w:rPr>
        <w:t>DVS</w:t>
      </w:r>
      <w:r w:rsidR="000B0644" w:rsidRPr="000B0644">
        <w:rPr>
          <w:rFonts w:ascii="Times New Roman" w:hAnsi="Times New Roman" w:cs="Times New Roman"/>
          <w:sz w:val="28"/>
          <w:szCs w:val="28"/>
          <w:lang w:val="en-US"/>
        </w:rPr>
        <w:t xml:space="preserve"> </w:t>
      </w:r>
      <w:proofErr w:type="spellStart"/>
      <w:r w:rsidR="000B0644" w:rsidRPr="000B0644">
        <w:rPr>
          <w:rFonts w:ascii="Times New Roman" w:hAnsi="Times New Roman" w:cs="Times New Roman"/>
          <w:sz w:val="28"/>
          <w:szCs w:val="28"/>
          <w:lang w:val="en-US"/>
        </w:rPr>
        <w:t>ImageCast</w:t>
      </w:r>
      <w:proofErr w:type="spellEnd"/>
      <w:r w:rsidR="000B0644" w:rsidRPr="000B0644">
        <w:rPr>
          <w:rFonts w:ascii="Times New Roman" w:hAnsi="Times New Roman" w:cs="Times New Roman"/>
          <w:sz w:val="28"/>
          <w:szCs w:val="28"/>
          <w:lang w:val="en-US"/>
        </w:rPr>
        <w:t xml:space="preserve"> X, which is an in-person voting system used to allow voters to mark their ballot.”</w:t>
      </w:r>
      <w:r w:rsidR="000B0644">
        <w:rPr>
          <w:rFonts w:ascii="Times New Roman" w:hAnsi="Times New Roman" w:cs="Times New Roman"/>
          <w:sz w:val="28"/>
          <w:szCs w:val="28"/>
          <w:lang w:val="en-US"/>
        </w:rPr>
        <w:t xml:space="preserve">  </w:t>
      </w:r>
      <w:proofErr w:type="spellStart"/>
      <w:r w:rsidR="000B0644">
        <w:rPr>
          <w:rFonts w:ascii="Times New Roman" w:hAnsi="Times New Roman" w:cs="Times New Roman"/>
          <w:sz w:val="28"/>
          <w:szCs w:val="28"/>
          <w:lang w:val="en-US"/>
        </w:rPr>
        <w:t>ImageCast</w:t>
      </w:r>
      <w:proofErr w:type="spellEnd"/>
      <w:r w:rsidR="000B0644">
        <w:rPr>
          <w:rFonts w:ascii="Times New Roman" w:hAnsi="Times New Roman" w:cs="Times New Roman"/>
          <w:sz w:val="28"/>
          <w:szCs w:val="28"/>
          <w:lang w:val="en-US"/>
        </w:rPr>
        <w:t xml:space="preserve"> X is integrated with the county’s Ballot Marking Devices.  This advisory confirms Dr. </w:t>
      </w:r>
      <w:proofErr w:type="spellStart"/>
      <w:r w:rsidR="000B0644">
        <w:rPr>
          <w:rFonts w:ascii="Times New Roman" w:hAnsi="Times New Roman" w:cs="Times New Roman"/>
          <w:sz w:val="28"/>
          <w:szCs w:val="28"/>
          <w:lang w:val="en-US"/>
        </w:rPr>
        <w:t>Halderman’s</w:t>
      </w:r>
      <w:proofErr w:type="spellEnd"/>
      <w:r w:rsidR="000B0644">
        <w:rPr>
          <w:rFonts w:ascii="Times New Roman" w:hAnsi="Times New Roman" w:cs="Times New Roman"/>
          <w:sz w:val="28"/>
          <w:szCs w:val="28"/>
          <w:lang w:val="en-US"/>
        </w:rPr>
        <w:t xml:space="preserve"> findings in his Report which has been sealed by a Georgia court.  </w:t>
      </w:r>
      <w:hyperlink r:id="rId8" w:history="1">
        <w:r w:rsidR="000B0644" w:rsidRPr="00441DE7">
          <w:rPr>
            <w:rStyle w:val="Hyperlink"/>
            <w:rFonts w:ascii="Times New Roman" w:hAnsi="Times New Roman" w:cs="Times New Roman"/>
            <w:lang w:val="en-US"/>
          </w:rPr>
          <w:t>https://www.cisa.gov/uscert/ncas/current-activity/2022/06/03/cisa-releases-security-advisory-dominion-voting-systems-democracy</w:t>
        </w:r>
      </w:hyperlink>
    </w:p>
    <w:p w14:paraId="18B94BD3" w14:textId="77777777" w:rsidR="005B7E80" w:rsidRDefault="005B7E80" w:rsidP="00A413C3">
      <w:pPr>
        <w:autoSpaceDE w:val="0"/>
        <w:autoSpaceDN w:val="0"/>
        <w:adjustRightInd w:val="0"/>
        <w:spacing w:line="240" w:lineRule="auto"/>
        <w:rPr>
          <w:rFonts w:ascii="Times New Roman" w:hAnsi="Times New Roman" w:cs="Times New Roman"/>
          <w:lang w:val="en-US"/>
        </w:rPr>
      </w:pPr>
    </w:p>
    <w:p w14:paraId="23F56795" w14:textId="67DC8EDE" w:rsidR="00A413C3" w:rsidRPr="0086589D" w:rsidRDefault="00A413C3" w:rsidP="00A413C3">
      <w:pPr>
        <w:autoSpaceDE w:val="0"/>
        <w:autoSpaceDN w:val="0"/>
        <w:adjustRightInd w:val="0"/>
        <w:spacing w:line="240" w:lineRule="auto"/>
        <w:rPr>
          <w:rFonts w:ascii="Times New Roman" w:hAnsi="Times New Roman" w:cs="Times New Roman"/>
          <w:b/>
          <w:bCs/>
          <w:sz w:val="28"/>
          <w:szCs w:val="28"/>
          <w:lang w:val="en-US"/>
        </w:rPr>
      </w:pPr>
      <w:r w:rsidRPr="0086589D">
        <w:rPr>
          <w:rFonts w:ascii="Times New Roman" w:hAnsi="Times New Roman" w:cs="Times New Roman"/>
          <w:b/>
          <w:bCs/>
          <w:sz w:val="28"/>
          <w:szCs w:val="28"/>
          <w:lang w:val="en-US"/>
        </w:rPr>
        <w:t xml:space="preserve">Dr. </w:t>
      </w:r>
      <w:proofErr w:type="spellStart"/>
      <w:r w:rsidRPr="0086589D">
        <w:rPr>
          <w:rFonts w:ascii="Times New Roman" w:hAnsi="Times New Roman" w:cs="Times New Roman"/>
          <w:b/>
          <w:bCs/>
          <w:sz w:val="28"/>
          <w:szCs w:val="28"/>
          <w:lang w:val="en-US"/>
        </w:rPr>
        <w:t>Halderman’s</w:t>
      </w:r>
      <w:proofErr w:type="spellEnd"/>
      <w:r w:rsidRPr="0086589D">
        <w:rPr>
          <w:rFonts w:ascii="Times New Roman" w:hAnsi="Times New Roman" w:cs="Times New Roman"/>
          <w:b/>
          <w:bCs/>
          <w:sz w:val="28"/>
          <w:szCs w:val="28"/>
          <w:lang w:val="en-US"/>
        </w:rPr>
        <w:t xml:space="preserve"> declaration</w:t>
      </w:r>
      <w:r w:rsidR="0033017F">
        <w:rPr>
          <w:rFonts w:ascii="Times New Roman" w:hAnsi="Times New Roman" w:cs="Times New Roman"/>
          <w:b/>
          <w:bCs/>
          <w:sz w:val="28"/>
          <w:szCs w:val="28"/>
          <w:lang w:val="en-US"/>
        </w:rPr>
        <w:t xml:space="preserve"> and Report</w:t>
      </w:r>
      <w:r w:rsidRPr="0086589D">
        <w:rPr>
          <w:rFonts w:ascii="Times New Roman" w:hAnsi="Times New Roman" w:cs="Times New Roman"/>
          <w:b/>
          <w:bCs/>
          <w:sz w:val="28"/>
          <w:szCs w:val="28"/>
          <w:lang w:val="en-US"/>
        </w:rPr>
        <w:t xml:space="preserve"> (Exhibits 1 and 2)</w:t>
      </w:r>
    </w:p>
    <w:p w14:paraId="6CF75749" w14:textId="77777777" w:rsidR="005674D4" w:rsidRPr="0086589D" w:rsidRDefault="005674D4" w:rsidP="00A413C3">
      <w:pPr>
        <w:autoSpaceDE w:val="0"/>
        <w:autoSpaceDN w:val="0"/>
        <w:adjustRightInd w:val="0"/>
        <w:spacing w:line="240" w:lineRule="auto"/>
        <w:rPr>
          <w:rFonts w:ascii="Times New Roman" w:hAnsi="Times New Roman" w:cs="Times New Roman"/>
          <w:sz w:val="28"/>
          <w:szCs w:val="28"/>
          <w:lang w:val="en-US"/>
        </w:rPr>
      </w:pPr>
    </w:p>
    <w:p w14:paraId="6FB6C6E7" w14:textId="77777777" w:rsidR="00A413C3" w:rsidRPr="0086589D" w:rsidRDefault="00A413C3" w:rsidP="00A413C3">
      <w:pPr>
        <w:autoSpaceDE w:val="0"/>
        <w:autoSpaceDN w:val="0"/>
        <w:adjustRightInd w:val="0"/>
        <w:spacing w:line="240" w:lineRule="auto"/>
        <w:rPr>
          <w:rFonts w:ascii="Times New Roman" w:hAnsi="Times New Roman" w:cs="Times New Roman"/>
          <w:sz w:val="28"/>
          <w:szCs w:val="28"/>
          <w:lang w:val="en-US"/>
        </w:rPr>
      </w:pPr>
      <w:r w:rsidRPr="0086589D">
        <w:rPr>
          <w:rFonts w:ascii="Times New Roman" w:hAnsi="Times New Roman" w:cs="Times New Roman"/>
          <w:sz w:val="28"/>
          <w:szCs w:val="28"/>
          <w:lang w:val="en-US"/>
        </w:rPr>
        <w:t xml:space="preserve">Professor J. Alex </w:t>
      </w:r>
      <w:proofErr w:type="spellStart"/>
      <w:r w:rsidRPr="0086589D">
        <w:rPr>
          <w:rFonts w:ascii="Times New Roman" w:hAnsi="Times New Roman" w:cs="Times New Roman"/>
          <w:sz w:val="28"/>
          <w:szCs w:val="28"/>
          <w:lang w:val="en-US"/>
        </w:rPr>
        <w:t>Halderman</w:t>
      </w:r>
      <w:proofErr w:type="spellEnd"/>
      <w:r w:rsidRPr="0086589D">
        <w:rPr>
          <w:rFonts w:ascii="Times New Roman" w:hAnsi="Times New Roman" w:cs="Times New Roman"/>
          <w:sz w:val="28"/>
          <w:szCs w:val="28"/>
          <w:lang w:val="en-US"/>
        </w:rPr>
        <w:t xml:space="preserve"> is one of the leading experts in electronic election system security. Dr. </w:t>
      </w:r>
      <w:proofErr w:type="spellStart"/>
      <w:r w:rsidRPr="0086589D">
        <w:rPr>
          <w:rFonts w:ascii="Times New Roman" w:hAnsi="Times New Roman" w:cs="Times New Roman"/>
          <w:sz w:val="28"/>
          <w:szCs w:val="28"/>
          <w:lang w:val="en-US"/>
        </w:rPr>
        <w:t>Halderman’s</w:t>
      </w:r>
      <w:proofErr w:type="spellEnd"/>
      <w:r w:rsidRPr="0086589D">
        <w:rPr>
          <w:rFonts w:ascii="Times New Roman" w:hAnsi="Times New Roman" w:cs="Times New Roman"/>
          <w:sz w:val="28"/>
          <w:szCs w:val="28"/>
          <w:lang w:val="en-US"/>
        </w:rPr>
        <w:t xml:space="preserve"> curriculum vitae is attached as Exhibit 1. On or about July 1, 2021 he filed an expert report in Case 1:17-cv-02989-AT in the Federal District Court for the Northern District of Georgia, Atlanta Division (the Atlanta Court). The report relates to security vulnerabilities of certain Dominion voting systems. Similar systems are used in 62 Colorado counties. Dr. </w:t>
      </w:r>
      <w:proofErr w:type="spellStart"/>
      <w:r w:rsidRPr="0086589D">
        <w:rPr>
          <w:rFonts w:ascii="Times New Roman" w:hAnsi="Times New Roman" w:cs="Times New Roman"/>
          <w:sz w:val="28"/>
          <w:szCs w:val="28"/>
          <w:lang w:val="en-US"/>
        </w:rPr>
        <w:t>Halderman</w:t>
      </w:r>
      <w:proofErr w:type="spellEnd"/>
      <w:r w:rsidRPr="0086589D">
        <w:rPr>
          <w:rFonts w:ascii="Times New Roman" w:hAnsi="Times New Roman" w:cs="Times New Roman"/>
          <w:sz w:val="28"/>
          <w:szCs w:val="28"/>
          <w:lang w:val="en-US"/>
        </w:rPr>
        <w:t xml:space="preserve"> points that out in his “declaration,” discussed below.</w:t>
      </w:r>
    </w:p>
    <w:p w14:paraId="51F987C6" w14:textId="77777777" w:rsidR="00A413C3" w:rsidRPr="0086589D" w:rsidRDefault="00A413C3" w:rsidP="00A413C3">
      <w:pPr>
        <w:autoSpaceDE w:val="0"/>
        <w:autoSpaceDN w:val="0"/>
        <w:adjustRightInd w:val="0"/>
        <w:spacing w:line="240" w:lineRule="auto"/>
        <w:rPr>
          <w:rFonts w:ascii="Times New Roman" w:hAnsi="Times New Roman" w:cs="Times New Roman"/>
          <w:sz w:val="28"/>
          <w:szCs w:val="28"/>
          <w:lang w:val="en-US"/>
        </w:rPr>
      </w:pPr>
      <w:r w:rsidRPr="0086589D">
        <w:rPr>
          <w:rFonts w:ascii="Times New Roman" w:hAnsi="Times New Roman" w:cs="Times New Roman"/>
          <w:sz w:val="28"/>
          <w:szCs w:val="28"/>
          <w:lang w:val="en-US"/>
        </w:rPr>
        <w:t xml:space="preserve">On September 21, 2021 Dr. </w:t>
      </w:r>
      <w:proofErr w:type="spellStart"/>
      <w:r w:rsidRPr="0086589D">
        <w:rPr>
          <w:rFonts w:ascii="Times New Roman" w:hAnsi="Times New Roman" w:cs="Times New Roman"/>
          <w:sz w:val="28"/>
          <w:szCs w:val="28"/>
          <w:lang w:val="en-US"/>
        </w:rPr>
        <w:t>Halderman</w:t>
      </w:r>
      <w:proofErr w:type="spellEnd"/>
      <w:r w:rsidRPr="0086589D">
        <w:rPr>
          <w:rFonts w:ascii="Times New Roman" w:hAnsi="Times New Roman" w:cs="Times New Roman"/>
          <w:sz w:val="28"/>
          <w:szCs w:val="28"/>
          <w:lang w:val="en-US"/>
        </w:rPr>
        <w:t xml:space="preserve"> filed a declaration with the Atlanta Court explaining why the report should be released. Dr. </w:t>
      </w:r>
      <w:proofErr w:type="spellStart"/>
      <w:r w:rsidRPr="0086589D">
        <w:rPr>
          <w:rFonts w:ascii="Times New Roman" w:hAnsi="Times New Roman" w:cs="Times New Roman"/>
          <w:sz w:val="28"/>
          <w:szCs w:val="28"/>
          <w:lang w:val="en-US"/>
        </w:rPr>
        <w:t>Halderman’s</w:t>
      </w:r>
      <w:proofErr w:type="spellEnd"/>
      <w:r w:rsidRPr="0086589D">
        <w:rPr>
          <w:rFonts w:ascii="Times New Roman" w:hAnsi="Times New Roman" w:cs="Times New Roman"/>
          <w:sz w:val="28"/>
          <w:szCs w:val="28"/>
          <w:lang w:val="en-US"/>
        </w:rPr>
        <w:t xml:space="preserve"> declaration is attached as Exhibit 2. His reasons relate to the lack of security inherent in the system, which he claims places at risk the security of elections employing the systems. Some highlights from the declaration that are relevant to any county in Colorado that is using Dominion voting systems include: </w:t>
      </w:r>
    </w:p>
    <w:p w14:paraId="6CDA9A82" w14:textId="77777777" w:rsidR="00A413C3" w:rsidRPr="0086589D" w:rsidRDefault="00A413C3" w:rsidP="00A413C3">
      <w:pPr>
        <w:autoSpaceDE w:val="0"/>
        <w:autoSpaceDN w:val="0"/>
        <w:adjustRightInd w:val="0"/>
        <w:spacing w:line="240" w:lineRule="auto"/>
        <w:rPr>
          <w:rFonts w:ascii="Times New Roman" w:hAnsi="Times New Roman" w:cs="Times New Roman"/>
          <w:sz w:val="28"/>
          <w:szCs w:val="28"/>
          <w:lang w:val="en-US"/>
        </w:rPr>
      </w:pPr>
    </w:p>
    <w:p w14:paraId="1966566E" w14:textId="77777777" w:rsidR="00A413C3" w:rsidRPr="0086589D" w:rsidRDefault="00A413C3" w:rsidP="00A413C3">
      <w:pPr>
        <w:pStyle w:val="ListParagraph"/>
        <w:numPr>
          <w:ilvl w:val="0"/>
          <w:numId w:val="2"/>
        </w:numPr>
        <w:autoSpaceDE w:val="0"/>
        <w:autoSpaceDN w:val="0"/>
        <w:adjustRightInd w:val="0"/>
        <w:spacing w:line="240" w:lineRule="auto"/>
        <w:rPr>
          <w:rFonts w:ascii="Times New Roman" w:hAnsi="Times New Roman" w:cs="Times New Roman"/>
          <w:sz w:val="28"/>
          <w:szCs w:val="28"/>
          <w:lang w:val="en-US"/>
        </w:rPr>
      </w:pPr>
      <w:r w:rsidRPr="0086589D">
        <w:rPr>
          <w:rFonts w:ascii="Times New Roman" w:hAnsi="Times New Roman" w:cs="Times New Roman"/>
          <w:sz w:val="28"/>
          <w:szCs w:val="28"/>
          <w:lang w:val="en-US"/>
        </w:rPr>
        <w:t xml:space="preserve">“I am an independent expert who was engaged to conduct an impartial assessment of the security and reliability of the Dominion BMD system, . . . </w:t>
      </w:r>
      <w:proofErr w:type="gramStart"/>
      <w:r w:rsidRPr="0086589D">
        <w:rPr>
          <w:rFonts w:ascii="Times New Roman" w:hAnsi="Times New Roman" w:cs="Times New Roman"/>
          <w:sz w:val="28"/>
          <w:szCs w:val="28"/>
          <w:lang w:val="en-US"/>
        </w:rPr>
        <w:t>“ [</w:t>
      </w:r>
      <w:proofErr w:type="spellStart"/>
      <w:proofErr w:type="gramEnd"/>
      <w:r w:rsidRPr="0086589D">
        <w:rPr>
          <w:rFonts w:ascii="Times New Roman" w:hAnsi="Times New Roman" w:cs="Times New Roman"/>
          <w:sz w:val="28"/>
          <w:szCs w:val="28"/>
          <w:lang w:val="en-US"/>
        </w:rPr>
        <w:t>pg</w:t>
      </w:r>
      <w:proofErr w:type="spellEnd"/>
      <w:r w:rsidRPr="0086589D">
        <w:rPr>
          <w:rFonts w:ascii="Times New Roman" w:hAnsi="Times New Roman" w:cs="Times New Roman"/>
          <w:sz w:val="28"/>
          <w:szCs w:val="28"/>
          <w:lang w:val="en-US"/>
        </w:rPr>
        <w:t xml:space="preserve"> 5]</w:t>
      </w:r>
    </w:p>
    <w:p w14:paraId="060E6E57" w14:textId="77777777" w:rsidR="00A413C3" w:rsidRPr="0086589D" w:rsidRDefault="00A413C3" w:rsidP="00A413C3">
      <w:pPr>
        <w:pStyle w:val="ListParagraph"/>
        <w:numPr>
          <w:ilvl w:val="0"/>
          <w:numId w:val="2"/>
        </w:numPr>
        <w:autoSpaceDE w:val="0"/>
        <w:autoSpaceDN w:val="0"/>
        <w:adjustRightInd w:val="0"/>
        <w:spacing w:line="240" w:lineRule="auto"/>
        <w:rPr>
          <w:rFonts w:ascii="Times New Roman" w:hAnsi="Times New Roman" w:cs="Times New Roman"/>
          <w:sz w:val="28"/>
          <w:szCs w:val="28"/>
          <w:lang w:val="en-US"/>
        </w:rPr>
      </w:pPr>
      <w:r w:rsidRPr="0086589D">
        <w:rPr>
          <w:rFonts w:ascii="Times New Roman" w:hAnsi="Times New Roman" w:cs="Times New Roman"/>
          <w:sz w:val="28"/>
          <w:szCs w:val="28"/>
          <w:lang w:val="en-US"/>
        </w:rPr>
        <w:t>“My . . . expert report describes numerous security vulnerabilities in Georgia’s Dominion ICX BMDs.” [</w:t>
      </w:r>
      <w:proofErr w:type="spellStart"/>
      <w:r w:rsidRPr="0086589D">
        <w:rPr>
          <w:rFonts w:ascii="Times New Roman" w:hAnsi="Times New Roman" w:cs="Times New Roman"/>
          <w:sz w:val="28"/>
          <w:szCs w:val="28"/>
          <w:lang w:val="en-US"/>
        </w:rPr>
        <w:t>pg</w:t>
      </w:r>
      <w:proofErr w:type="spellEnd"/>
      <w:r w:rsidRPr="0086589D">
        <w:rPr>
          <w:rFonts w:ascii="Times New Roman" w:hAnsi="Times New Roman" w:cs="Times New Roman"/>
          <w:sz w:val="28"/>
          <w:szCs w:val="28"/>
          <w:lang w:val="en-US"/>
        </w:rPr>
        <w:t xml:space="preserve"> 1]</w:t>
      </w:r>
    </w:p>
    <w:p w14:paraId="72ABB1CE" w14:textId="2109BC2B" w:rsidR="00A413C3" w:rsidRPr="0086589D" w:rsidRDefault="00A413C3" w:rsidP="00A413C3">
      <w:pPr>
        <w:pStyle w:val="ListParagraph"/>
        <w:numPr>
          <w:ilvl w:val="0"/>
          <w:numId w:val="2"/>
        </w:numPr>
        <w:autoSpaceDE w:val="0"/>
        <w:autoSpaceDN w:val="0"/>
        <w:adjustRightInd w:val="0"/>
        <w:spacing w:line="240" w:lineRule="auto"/>
        <w:rPr>
          <w:rFonts w:ascii="Times New Roman" w:hAnsi="Times New Roman" w:cs="Times New Roman"/>
          <w:sz w:val="28"/>
          <w:szCs w:val="28"/>
          <w:lang w:val="en-US"/>
        </w:rPr>
      </w:pPr>
      <w:r w:rsidRPr="0086589D">
        <w:rPr>
          <w:rFonts w:ascii="Times New Roman" w:hAnsi="Times New Roman" w:cs="Times New Roman"/>
          <w:sz w:val="28"/>
          <w:szCs w:val="28"/>
          <w:lang w:val="en-US"/>
        </w:rPr>
        <w:t>“They are . . . specific flaws . . . and I am prepared to demonstrate proof</w:t>
      </w:r>
      <w:r w:rsidR="0032415F">
        <w:rPr>
          <w:rFonts w:ascii="Times New Roman" w:hAnsi="Times New Roman" w:cs="Times New Roman"/>
          <w:sz w:val="28"/>
          <w:szCs w:val="28"/>
          <w:lang w:val="en-US"/>
        </w:rPr>
        <w:t>-</w:t>
      </w:r>
      <w:r w:rsidRPr="0086589D">
        <w:rPr>
          <w:rFonts w:ascii="Times New Roman" w:hAnsi="Times New Roman" w:cs="Times New Roman"/>
          <w:sz w:val="28"/>
          <w:szCs w:val="28"/>
          <w:lang w:val="en-US"/>
        </w:rPr>
        <w:t xml:space="preserve">of- concept malware that can exploit them to steal votes cast </w:t>
      </w:r>
      <w:proofErr w:type="gramStart"/>
      <w:r w:rsidRPr="0086589D">
        <w:rPr>
          <w:rFonts w:ascii="Times New Roman" w:hAnsi="Times New Roman" w:cs="Times New Roman"/>
          <w:sz w:val="28"/>
          <w:szCs w:val="28"/>
          <w:lang w:val="en-US"/>
        </w:rPr>
        <w:t>. . . .</w:t>
      </w:r>
      <w:proofErr w:type="gramEnd"/>
      <w:r w:rsidRPr="0086589D">
        <w:rPr>
          <w:rFonts w:ascii="Times New Roman" w:hAnsi="Times New Roman" w:cs="Times New Roman"/>
          <w:sz w:val="28"/>
          <w:szCs w:val="28"/>
          <w:lang w:val="en-US"/>
        </w:rPr>
        <w:t xml:space="preserve"> </w:t>
      </w:r>
      <w:proofErr w:type="gramStart"/>
      <w:r w:rsidRPr="0086589D">
        <w:rPr>
          <w:rFonts w:ascii="Times New Roman" w:hAnsi="Times New Roman" w:cs="Times New Roman"/>
          <w:sz w:val="28"/>
          <w:szCs w:val="28"/>
          <w:lang w:val="en-US"/>
        </w:rPr>
        <w:t>“ [</w:t>
      </w:r>
      <w:proofErr w:type="spellStart"/>
      <w:proofErr w:type="gramEnd"/>
      <w:r w:rsidRPr="0086589D">
        <w:rPr>
          <w:rFonts w:ascii="Times New Roman" w:hAnsi="Times New Roman" w:cs="Times New Roman"/>
          <w:sz w:val="28"/>
          <w:szCs w:val="28"/>
          <w:lang w:val="en-US"/>
        </w:rPr>
        <w:t>pgs</w:t>
      </w:r>
      <w:proofErr w:type="spellEnd"/>
      <w:r w:rsidRPr="0086589D">
        <w:rPr>
          <w:rFonts w:ascii="Times New Roman" w:hAnsi="Times New Roman" w:cs="Times New Roman"/>
          <w:sz w:val="28"/>
          <w:szCs w:val="28"/>
          <w:lang w:val="en-US"/>
        </w:rPr>
        <w:t xml:space="preserve"> 1-2]</w:t>
      </w:r>
    </w:p>
    <w:p w14:paraId="3FD12080" w14:textId="77777777" w:rsidR="00A413C3" w:rsidRPr="0086589D" w:rsidRDefault="00A413C3" w:rsidP="00A413C3">
      <w:pPr>
        <w:pStyle w:val="ListParagraph"/>
        <w:numPr>
          <w:ilvl w:val="0"/>
          <w:numId w:val="2"/>
        </w:numPr>
        <w:autoSpaceDE w:val="0"/>
        <w:autoSpaceDN w:val="0"/>
        <w:adjustRightInd w:val="0"/>
        <w:spacing w:line="240" w:lineRule="auto"/>
        <w:rPr>
          <w:rFonts w:ascii="Times New Roman" w:hAnsi="Times New Roman" w:cs="Times New Roman"/>
          <w:sz w:val="28"/>
          <w:szCs w:val="28"/>
          <w:lang w:val="en-US"/>
        </w:rPr>
      </w:pPr>
      <w:proofErr w:type="gramStart"/>
      <w:r w:rsidRPr="0086589D">
        <w:rPr>
          <w:rFonts w:ascii="Times New Roman" w:hAnsi="Times New Roman" w:cs="Times New Roman"/>
          <w:sz w:val="28"/>
          <w:szCs w:val="28"/>
          <w:lang w:val="en-US"/>
        </w:rPr>
        <w:t>“ . . .</w:t>
      </w:r>
      <w:proofErr w:type="gramEnd"/>
      <w:r w:rsidRPr="0086589D">
        <w:rPr>
          <w:rFonts w:ascii="Times New Roman" w:hAnsi="Times New Roman" w:cs="Times New Roman"/>
          <w:sz w:val="28"/>
          <w:szCs w:val="28"/>
          <w:lang w:val="en-US"/>
        </w:rPr>
        <w:t xml:space="preserve"> the ICX is very likely to contain other, equally critical flaws that are yet to be discovered…Election officials cannot make an informed decision…until they have assessed the technical findings in my report” [</w:t>
      </w:r>
      <w:proofErr w:type="spellStart"/>
      <w:r w:rsidRPr="0086589D">
        <w:rPr>
          <w:rFonts w:ascii="Times New Roman" w:hAnsi="Times New Roman" w:cs="Times New Roman"/>
          <w:sz w:val="28"/>
          <w:szCs w:val="28"/>
          <w:lang w:val="en-US"/>
        </w:rPr>
        <w:t>pg</w:t>
      </w:r>
      <w:proofErr w:type="spellEnd"/>
      <w:r w:rsidRPr="0086589D">
        <w:rPr>
          <w:rFonts w:ascii="Times New Roman" w:hAnsi="Times New Roman" w:cs="Times New Roman"/>
          <w:sz w:val="28"/>
          <w:szCs w:val="28"/>
          <w:lang w:val="en-US"/>
        </w:rPr>
        <w:t xml:space="preserve"> 2]</w:t>
      </w:r>
    </w:p>
    <w:p w14:paraId="54D8A14B" w14:textId="77777777" w:rsidR="00A413C3" w:rsidRPr="0086589D" w:rsidRDefault="00A413C3" w:rsidP="00A413C3">
      <w:pPr>
        <w:pStyle w:val="ListParagraph"/>
        <w:numPr>
          <w:ilvl w:val="0"/>
          <w:numId w:val="2"/>
        </w:numPr>
        <w:autoSpaceDE w:val="0"/>
        <w:autoSpaceDN w:val="0"/>
        <w:adjustRightInd w:val="0"/>
        <w:spacing w:line="240" w:lineRule="auto"/>
        <w:rPr>
          <w:rFonts w:ascii="Times New Roman" w:hAnsi="Times New Roman" w:cs="Times New Roman"/>
          <w:sz w:val="28"/>
          <w:szCs w:val="28"/>
          <w:lang w:val="en-US"/>
        </w:rPr>
      </w:pPr>
      <w:r w:rsidRPr="0086589D">
        <w:rPr>
          <w:rFonts w:ascii="Times New Roman" w:hAnsi="Times New Roman" w:cs="Times New Roman"/>
          <w:sz w:val="28"/>
          <w:szCs w:val="28"/>
          <w:lang w:val="en-US"/>
        </w:rPr>
        <w:t>“In 2022, the ICX will be used in parts of 16 states…(including)…</w:t>
      </w:r>
      <w:r w:rsidRPr="0086589D">
        <w:rPr>
          <w:rFonts w:ascii="Times New Roman" w:hAnsi="Times New Roman" w:cs="Times New Roman"/>
          <w:b/>
          <w:bCs/>
          <w:sz w:val="28"/>
          <w:szCs w:val="28"/>
          <w:lang w:val="en-US"/>
        </w:rPr>
        <w:t>large parts of…Colorado</w:t>
      </w:r>
      <w:r w:rsidRPr="0086589D">
        <w:rPr>
          <w:rFonts w:ascii="Times New Roman" w:hAnsi="Times New Roman" w:cs="Times New Roman"/>
          <w:sz w:val="28"/>
          <w:szCs w:val="28"/>
          <w:lang w:val="en-US"/>
        </w:rPr>
        <w:t xml:space="preserve">…Officials in these jurisdictions too must act to update the software and their procedures, but they cannot do so without information about the problems.” [Emphasis added; </w:t>
      </w:r>
      <w:proofErr w:type="spellStart"/>
      <w:r w:rsidRPr="0086589D">
        <w:rPr>
          <w:rFonts w:ascii="Times New Roman" w:hAnsi="Times New Roman" w:cs="Times New Roman"/>
          <w:sz w:val="28"/>
          <w:szCs w:val="28"/>
          <w:lang w:val="en-US"/>
        </w:rPr>
        <w:t>pg</w:t>
      </w:r>
      <w:proofErr w:type="spellEnd"/>
      <w:r w:rsidRPr="0086589D">
        <w:rPr>
          <w:rFonts w:ascii="Times New Roman" w:hAnsi="Times New Roman" w:cs="Times New Roman"/>
          <w:sz w:val="28"/>
          <w:szCs w:val="28"/>
          <w:lang w:val="en-US"/>
        </w:rPr>
        <w:t xml:space="preserve"> 3] </w:t>
      </w:r>
    </w:p>
    <w:p w14:paraId="15B0AF70" w14:textId="77777777" w:rsidR="00A413C3" w:rsidRPr="0086589D" w:rsidRDefault="00A413C3" w:rsidP="00A413C3">
      <w:pPr>
        <w:pStyle w:val="ListParagraph"/>
        <w:numPr>
          <w:ilvl w:val="0"/>
          <w:numId w:val="2"/>
        </w:numPr>
        <w:autoSpaceDE w:val="0"/>
        <w:autoSpaceDN w:val="0"/>
        <w:adjustRightInd w:val="0"/>
        <w:spacing w:line="240" w:lineRule="auto"/>
        <w:rPr>
          <w:rFonts w:ascii="Times New Roman" w:hAnsi="Times New Roman" w:cs="Times New Roman"/>
          <w:sz w:val="28"/>
          <w:szCs w:val="28"/>
          <w:lang w:val="en-US"/>
        </w:rPr>
      </w:pPr>
      <w:r w:rsidRPr="0086589D">
        <w:rPr>
          <w:rFonts w:ascii="Times New Roman" w:hAnsi="Times New Roman" w:cs="Times New Roman"/>
          <w:sz w:val="28"/>
          <w:szCs w:val="28"/>
          <w:lang w:val="en-US"/>
        </w:rPr>
        <w:t xml:space="preserve">“Informing responsible parties about the ICXs’ vulnerabilities is becoming more urgent by the day. Foreign or domestic adversaries who are intent on </w:t>
      </w:r>
      <w:r w:rsidRPr="0086589D">
        <w:rPr>
          <w:rFonts w:ascii="Times New Roman" w:hAnsi="Times New Roman" w:cs="Times New Roman"/>
          <w:sz w:val="28"/>
          <w:szCs w:val="28"/>
          <w:lang w:val="en-US"/>
        </w:rPr>
        <w:lastRenderedPageBreak/>
        <w:t>attacking elections certainly could have already discovered the same problems I did</w:t>
      </w:r>
      <w:proofErr w:type="gramStart"/>
      <w:r w:rsidRPr="0086589D">
        <w:rPr>
          <w:rFonts w:ascii="Times New Roman" w:hAnsi="Times New Roman" w:cs="Times New Roman"/>
          <w:sz w:val="28"/>
          <w:szCs w:val="28"/>
          <w:lang w:val="en-US"/>
        </w:rPr>
        <w:t>. . . .</w:t>
      </w:r>
      <w:proofErr w:type="gramEnd"/>
      <w:r w:rsidRPr="0086589D">
        <w:rPr>
          <w:rFonts w:ascii="Times New Roman" w:hAnsi="Times New Roman" w:cs="Times New Roman"/>
          <w:sz w:val="28"/>
          <w:szCs w:val="28"/>
          <w:lang w:val="en-US"/>
        </w:rPr>
        <w:t xml:space="preserve"> It is important to recognize the possibility that nefarious actors already have discovered the same problems I detail in my report and are preparing to exploit them in future elections.” [</w:t>
      </w:r>
      <w:proofErr w:type="spellStart"/>
      <w:r w:rsidRPr="0086589D">
        <w:rPr>
          <w:rFonts w:ascii="Times New Roman" w:hAnsi="Times New Roman" w:cs="Times New Roman"/>
          <w:sz w:val="28"/>
          <w:szCs w:val="28"/>
          <w:lang w:val="en-US"/>
        </w:rPr>
        <w:t>pg</w:t>
      </w:r>
      <w:proofErr w:type="spellEnd"/>
      <w:r w:rsidRPr="0086589D">
        <w:rPr>
          <w:rFonts w:ascii="Times New Roman" w:hAnsi="Times New Roman" w:cs="Times New Roman"/>
          <w:sz w:val="28"/>
          <w:szCs w:val="28"/>
          <w:lang w:val="en-US"/>
        </w:rPr>
        <w:t xml:space="preserve"> 5]</w:t>
      </w:r>
    </w:p>
    <w:p w14:paraId="36471276" w14:textId="77777777" w:rsidR="00A413C3" w:rsidRPr="0086589D" w:rsidRDefault="00A413C3" w:rsidP="00A413C3">
      <w:pPr>
        <w:autoSpaceDE w:val="0"/>
        <w:autoSpaceDN w:val="0"/>
        <w:adjustRightInd w:val="0"/>
        <w:spacing w:line="240" w:lineRule="auto"/>
        <w:rPr>
          <w:rFonts w:ascii="Times New Roman" w:hAnsi="Times New Roman" w:cs="Times New Roman"/>
          <w:sz w:val="28"/>
          <w:szCs w:val="28"/>
          <w:lang w:val="en-US"/>
        </w:rPr>
      </w:pPr>
    </w:p>
    <w:p w14:paraId="5F9C0A3D" w14:textId="77777777" w:rsidR="00A413C3" w:rsidRPr="0086589D" w:rsidRDefault="00A413C3" w:rsidP="00A413C3">
      <w:pPr>
        <w:autoSpaceDE w:val="0"/>
        <w:autoSpaceDN w:val="0"/>
        <w:adjustRightInd w:val="0"/>
        <w:spacing w:line="240" w:lineRule="auto"/>
        <w:rPr>
          <w:rFonts w:ascii="Times New Roman" w:hAnsi="Times New Roman" w:cs="Times New Roman"/>
          <w:sz w:val="28"/>
          <w:szCs w:val="28"/>
          <w:lang w:val="en-US"/>
        </w:rPr>
      </w:pPr>
      <w:r w:rsidRPr="0086589D">
        <w:rPr>
          <w:rFonts w:ascii="Times New Roman" w:hAnsi="Times New Roman" w:cs="Times New Roman"/>
          <w:sz w:val="28"/>
          <w:szCs w:val="28"/>
          <w:lang w:val="en-US"/>
        </w:rPr>
        <w:t xml:space="preserve">Presumably, Dr. </w:t>
      </w:r>
      <w:proofErr w:type="spellStart"/>
      <w:r w:rsidRPr="0086589D">
        <w:rPr>
          <w:rFonts w:ascii="Times New Roman" w:hAnsi="Times New Roman" w:cs="Times New Roman"/>
          <w:sz w:val="28"/>
          <w:szCs w:val="28"/>
          <w:lang w:val="en-US"/>
        </w:rPr>
        <w:t>Halderman’s</w:t>
      </w:r>
      <w:proofErr w:type="spellEnd"/>
      <w:r w:rsidRPr="0086589D">
        <w:rPr>
          <w:rFonts w:ascii="Times New Roman" w:hAnsi="Times New Roman" w:cs="Times New Roman"/>
          <w:sz w:val="28"/>
          <w:szCs w:val="28"/>
          <w:lang w:val="en-US"/>
        </w:rPr>
        <w:t xml:space="preserve"> expert report contains more detail on the foregoing points, which are troubling enough on their own. It is respectfully suggested that commissioners should seek Dr. </w:t>
      </w:r>
      <w:proofErr w:type="spellStart"/>
      <w:r w:rsidRPr="0086589D">
        <w:rPr>
          <w:rFonts w:ascii="Times New Roman" w:hAnsi="Times New Roman" w:cs="Times New Roman"/>
          <w:sz w:val="28"/>
          <w:szCs w:val="28"/>
          <w:lang w:val="en-US"/>
        </w:rPr>
        <w:t>Halderman’s</w:t>
      </w:r>
      <w:proofErr w:type="spellEnd"/>
      <w:r w:rsidRPr="0086589D">
        <w:rPr>
          <w:rFonts w:ascii="Times New Roman" w:hAnsi="Times New Roman" w:cs="Times New Roman"/>
          <w:sz w:val="28"/>
          <w:szCs w:val="28"/>
          <w:lang w:val="en-US"/>
        </w:rPr>
        <w:t xml:space="preserve"> report from the Atlanta court, which has limited access to the report.</w:t>
      </w:r>
    </w:p>
    <w:p w14:paraId="0041AA0B" w14:textId="77777777" w:rsidR="00A413C3" w:rsidRPr="0086589D" w:rsidRDefault="00A413C3" w:rsidP="00A413C3">
      <w:pPr>
        <w:autoSpaceDE w:val="0"/>
        <w:autoSpaceDN w:val="0"/>
        <w:adjustRightInd w:val="0"/>
        <w:spacing w:line="240" w:lineRule="auto"/>
        <w:rPr>
          <w:rFonts w:ascii="Times New Roman" w:hAnsi="Times New Roman" w:cs="Times New Roman"/>
          <w:b/>
          <w:bCs/>
          <w:sz w:val="28"/>
          <w:szCs w:val="28"/>
          <w:lang w:val="en-US"/>
        </w:rPr>
      </w:pPr>
    </w:p>
    <w:p w14:paraId="72252057" w14:textId="6CE9756E" w:rsidR="00A413C3" w:rsidRPr="0086589D" w:rsidRDefault="00A413C3" w:rsidP="00A413C3">
      <w:pPr>
        <w:autoSpaceDE w:val="0"/>
        <w:autoSpaceDN w:val="0"/>
        <w:adjustRightInd w:val="0"/>
        <w:spacing w:line="240" w:lineRule="auto"/>
        <w:rPr>
          <w:rFonts w:ascii="Times New Roman" w:hAnsi="Times New Roman" w:cs="Times New Roman"/>
          <w:b/>
          <w:bCs/>
          <w:sz w:val="28"/>
          <w:szCs w:val="28"/>
          <w:lang w:val="en-US"/>
        </w:rPr>
      </w:pPr>
      <w:r w:rsidRPr="0086589D">
        <w:rPr>
          <w:rFonts w:ascii="Times New Roman" w:hAnsi="Times New Roman" w:cs="Times New Roman"/>
          <w:b/>
          <w:bCs/>
          <w:sz w:val="28"/>
          <w:szCs w:val="28"/>
          <w:lang w:val="en-US"/>
        </w:rPr>
        <w:t>The first forensic report filed as an exhibit in Mesa County litigation involving the Mesa CCR (Exhibit 3, September 2021)</w:t>
      </w:r>
    </w:p>
    <w:p w14:paraId="15569A3A" w14:textId="77777777" w:rsidR="00A413C3" w:rsidRPr="0086589D" w:rsidRDefault="00A413C3" w:rsidP="00A413C3">
      <w:pPr>
        <w:autoSpaceDE w:val="0"/>
        <w:autoSpaceDN w:val="0"/>
        <w:adjustRightInd w:val="0"/>
        <w:spacing w:line="240" w:lineRule="auto"/>
        <w:rPr>
          <w:rFonts w:ascii="Times New Roman" w:hAnsi="Times New Roman" w:cs="Times New Roman"/>
          <w:sz w:val="28"/>
          <w:szCs w:val="28"/>
          <w:lang w:val="en-US"/>
        </w:rPr>
      </w:pPr>
    </w:p>
    <w:p w14:paraId="3667653C" w14:textId="77777777" w:rsidR="00A413C3" w:rsidRPr="0086589D" w:rsidRDefault="00A413C3" w:rsidP="00A413C3">
      <w:pPr>
        <w:autoSpaceDE w:val="0"/>
        <w:autoSpaceDN w:val="0"/>
        <w:adjustRightInd w:val="0"/>
        <w:spacing w:line="240" w:lineRule="auto"/>
        <w:rPr>
          <w:rFonts w:ascii="Times New Roman" w:hAnsi="Times New Roman" w:cs="Times New Roman"/>
          <w:sz w:val="28"/>
          <w:szCs w:val="28"/>
          <w:lang w:val="en-US"/>
        </w:rPr>
      </w:pPr>
      <w:r w:rsidRPr="0086589D">
        <w:rPr>
          <w:rFonts w:ascii="Times New Roman" w:hAnsi="Times New Roman" w:cs="Times New Roman"/>
          <w:sz w:val="28"/>
          <w:szCs w:val="28"/>
          <w:lang w:val="en-US"/>
        </w:rPr>
        <w:t xml:space="preserve">In addition to Dr. </w:t>
      </w:r>
      <w:proofErr w:type="spellStart"/>
      <w:r w:rsidRPr="0086589D">
        <w:rPr>
          <w:rFonts w:ascii="Times New Roman" w:hAnsi="Times New Roman" w:cs="Times New Roman"/>
          <w:sz w:val="28"/>
          <w:szCs w:val="28"/>
          <w:lang w:val="en-US"/>
        </w:rPr>
        <w:t>Halderman’s</w:t>
      </w:r>
      <w:proofErr w:type="spellEnd"/>
      <w:r w:rsidRPr="0086589D">
        <w:rPr>
          <w:rFonts w:ascii="Times New Roman" w:hAnsi="Times New Roman" w:cs="Times New Roman"/>
          <w:sz w:val="28"/>
          <w:szCs w:val="28"/>
          <w:lang w:val="en-US"/>
        </w:rPr>
        <w:t xml:space="preserve"> report, there is evidence of non-compliance with the 2002 VSS in the September 2021 Forensic Report #1 on the Mesa County Voting Systems authored by cyber security expert Doug Gould. That report explains many troubling aspects of the Dominion server used in Mesa County, including the deletion of thousands of files that would be necessary for any forensic audit of the system. Aspects of the 2002 VSS with which Dominion systems used in Colorado might not comply include (references are to the 2002 VSS Vol I </w:t>
      </w:r>
      <w:hyperlink r:id="rId9" w:history="1">
        <w:r w:rsidRPr="0086589D">
          <w:rPr>
            <w:rStyle w:val="Hyperlink"/>
            <w:rFonts w:ascii="Times New Roman" w:hAnsi="Times New Roman" w:cs="Times New Roman"/>
            <w:sz w:val="28"/>
            <w:szCs w:val="28"/>
            <w:lang w:val="en-US"/>
          </w:rPr>
          <w:t>https://www.eac.gov/sites/default/files/eac_assets/1/28/Voting_System_Standards_Volume_I.pdf</w:t>
        </w:r>
      </w:hyperlink>
      <w:r w:rsidRPr="0086589D">
        <w:rPr>
          <w:rFonts w:ascii="Times New Roman" w:hAnsi="Times New Roman" w:cs="Times New Roman"/>
          <w:sz w:val="28"/>
          <w:szCs w:val="28"/>
          <w:lang w:val="en-US"/>
        </w:rPr>
        <w:t xml:space="preserve"> :</w:t>
      </w:r>
    </w:p>
    <w:p w14:paraId="37A3712F" w14:textId="77777777" w:rsidR="00A413C3" w:rsidRPr="0086589D" w:rsidRDefault="00A413C3" w:rsidP="00A413C3">
      <w:pPr>
        <w:autoSpaceDE w:val="0"/>
        <w:autoSpaceDN w:val="0"/>
        <w:adjustRightInd w:val="0"/>
        <w:spacing w:line="240" w:lineRule="auto"/>
        <w:rPr>
          <w:rFonts w:ascii="Times New Roman" w:hAnsi="Times New Roman" w:cs="Times New Roman"/>
          <w:sz w:val="28"/>
          <w:szCs w:val="28"/>
          <w:lang w:val="en-US"/>
        </w:rPr>
      </w:pPr>
    </w:p>
    <w:p w14:paraId="1439EF5E" w14:textId="77777777" w:rsidR="00A413C3" w:rsidRPr="0086589D" w:rsidRDefault="00A413C3" w:rsidP="00A413C3">
      <w:pPr>
        <w:autoSpaceDE w:val="0"/>
        <w:autoSpaceDN w:val="0"/>
        <w:adjustRightInd w:val="0"/>
        <w:spacing w:line="240" w:lineRule="auto"/>
        <w:rPr>
          <w:rFonts w:ascii="Times New Roman" w:hAnsi="Times New Roman" w:cs="Times New Roman"/>
          <w:sz w:val="28"/>
          <w:szCs w:val="28"/>
          <w:lang w:val="en-US"/>
        </w:rPr>
      </w:pPr>
      <w:r w:rsidRPr="0086589D">
        <w:rPr>
          <w:rFonts w:ascii="Times New Roman" w:hAnsi="Times New Roman" w:cs="Times New Roman"/>
          <w:sz w:val="28"/>
          <w:szCs w:val="28"/>
          <w:lang w:val="en-US"/>
        </w:rPr>
        <w:t>2.2.4.1.g. “Record and report the date and time of normal and abnormal events.” This might have occurred initially when log file entries were created. However, November, 2020 election log files and possibly others were deleted in the Summer, 2021 “trusted build.” Moreover, the vendor-recommended, Secretary of State-promulgated guidance on size of log file repositories on Colorado Dominion systems and on the settings which ensure log files are overwritten, virtually guarantee that newer log file entries will replace (destroy) older entries that are within the statutorily required retention period.</w:t>
      </w:r>
    </w:p>
    <w:p w14:paraId="0DA0B415" w14:textId="77777777" w:rsidR="00A413C3" w:rsidRPr="0086589D" w:rsidRDefault="00A413C3" w:rsidP="00A413C3">
      <w:pPr>
        <w:autoSpaceDE w:val="0"/>
        <w:autoSpaceDN w:val="0"/>
        <w:adjustRightInd w:val="0"/>
        <w:spacing w:line="240" w:lineRule="auto"/>
        <w:rPr>
          <w:rFonts w:ascii="Times New Roman" w:hAnsi="Times New Roman" w:cs="Times New Roman"/>
          <w:sz w:val="28"/>
          <w:szCs w:val="28"/>
          <w:lang w:val="en-US"/>
        </w:rPr>
      </w:pPr>
    </w:p>
    <w:p w14:paraId="69292F51" w14:textId="77777777" w:rsidR="00A413C3" w:rsidRPr="0086589D" w:rsidRDefault="00A413C3" w:rsidP="00A413C3">
      <w:pPr>
        <w:autoSpaceDE w:val="0"/>
        <w:autoSpaceDN w:val="0"/>
        <w:adjustRightInd w:val="0"/>
        <w:spacing w:line="240" w:lineRule="auto"/>
        <w:rPr>
          <w:rFonts w:ascii="Times New Roman" w:hAnsi="Times New Roman" w:cs="Times New Roman"/>
          <w:sz w:val="28"/>
          <w:szCs w:val="28"/>
          <w:lang w:val="en-US"/>
        </w:rPr>
      </w:pPr>
      <w:r w:rsidRPr="0086589D">
        <w:rPr>
          <w:rFonts w:ascii="Times New Roman" w:hAnsi="Times New Roman" w:cs="Times New Roman"/>
          <w:sz w:val="28"/>
          <w:szCs w:val="28"/>
          <w:lang w:val="en-US"/>
        </w:rPr>
        <w:t xml:space="preserve">2.2.4.1.h. “Maintain a permanent record of all original audit data that cannot be modified or overridden but may be augmented by designated authorized officials in order to adjust for errors or omissions </w:t>
      </w:r>
      <w:proofErr w:type="gramStart"/>
      <w:r w:rsidRPr="0086589D">
        <w:rPr>
          <w:rFonts w:ascii="Times New Roman" w:hAnsi="Times New Roman" w:cs="Times New Roman"/>
          <w:sz w:val="28"/>
          <w:szCs w:val="28"/>
          <w:lang w:val="en-US"/>
        </w:rPr>
        <w:t>. . . .</w:t>
      </w:r>
      <w:proofErr w:type="gramEnd"/>
      <w:r w:rsidRPr="0086589D">
        <w:rPr>
          <w:rFonts w:ascii="Times New Roman" w:hAnsi="Times New Roman" w:cs="Times New Roman"/>
          <w:sz w:val="28"/>
          <w:szCs w:val="28"/>
          <w:lang w:val="en-US"/>
        </w:rPr>
        <w:t>” Again, the Summer, 2021 “trusted build” deleted files that might have been necessary to meet this requirement.</w:t>
      </w:r>
    </w:p>
    <w:p w14:paraId="6C091E46" w14:textId="77777777" w:rsidR="00A413C3" w:rsidRPr="0086589D" w:rsidRDefault="00A413C3" w:rsidP="00A413C3">
      <w:pPr>
        <w:autoSpaceDE w:val="0"/>
        <w:autoSpaceDN w:val="0"/>
        <w:adjustRightInd w:val="0"/>
        <w:spacing w:line="240" w:lineRule="auto"/>
        <w:rPr>
          <w:rFonts w:ascii="Times New Roman" w:hAnsi="Times New Roman" w:cs="Times New Roman"/>
          <w:sz w:val="28"/>
          <w:szCs w:val="28"/>
          <w:lang w:val="en-US"/>
        </w:rPr>
      </w:pPr>
    </w:p>
    <w:p w14:paraId="34DB5A31" w14:textId="77777777" w:rsidR="00A413C3" w:rsidRPr="0086589D" w:rsidRDefault="00A413C3" w:rsidP="00A413C3">
      <w:pPr>
        <w:autoSpaceDE w:val="0"/>
        <w:autoSpaceDN w:val="0"/>
        <w:adjustRightInd w:val="0"/>
        <w:spacing w:line="240" w:lineRule="auto"/>
        <w:rPr>
          <w:rFonts w:ascii="Times New Roman" w:hAnsi="Times New Roman" w:cs="Times New Roman"/>
          <w:sz w:val="28"/>
          <w:szCs w:val="28"/>
          <w:lang w:val="en-US"/>
        </w:rPr>
      </w:pPr>
      <w:r w:rsidRPr="0086589D">
        <w:rPr>
          <w:rFonts w:ascii="Times New Roman" w:hAnsi="Times New Roman" w:cs="Times New Roman"/>
          <w:sz w:val="28"/>
          <w:szCs w:val="28"/>
          <w:lang w:val="en-US"/>
        </w:rPr>
        <w:t xml:space="preserve">2.2.4.1.i. “Detect and record every event, including the occurrence of an error, and condition that the system cannot overcome, and time-dependent or programmed </w:t>
      </w:r>
      <w:r w:rsidRPr="0086589D">
        <w:rPr>
          <w:rFonts w:ascii="Times New Roman" w:hAnsi="Times New Roman" w:cs="Times New Roman"/>
          <w:sz w:val="28"/>
          <w:szCs w:val="28"/>
          <w:lang w:val="en-US"/>
        </w:rPr>
        <w:lastRenderedPageBreak/>
        <w:t>events that occur without the intervention of the voter or a polling place operator.” Again, the so-called “trusted build” wiped out the records necessary to comply.</w:t>
      </w:r>
    </w:p>
    <w:p w14:paraId="5E1FDFE4" w14:textId="77777777" w:rsidR="00A413C3" w:rsidRPr="0086589D" w:rsidRDefault="00A413C3" w:rsidP="00A413C3">
      <w:pPr>
        <w:autoSpaceDE w:val="0"/>
        <w:autoSpaceDN w:val="0"/>
        <w:adjustRightInd w:val="0"/>
        <w:spacing w:line="240" w:lineRule="auto"/>
        <w:rPr>
          <w:rFonts w:ascii="Times New Roman" w:hAnsi="Times New Roman" w:cs="Times New Roman"/>
          <w:sz w:val="28"/>
          <w:szCs w:val="28"/>
          <w:lang w:val="en-US"/>
        </w:rPr>
      </w:pPr>
    </w:p>
    <w:p w14:paraId="07DD22B8" w14:textId="49392BD0" w:rsidR="00A413C3" w:rsidRPr="0086589D" w:rsidRDefault="00A413C3" w:rsidP="00A413C3">
      <w:pPr>
        <w:autoSpaceDE w:val="0"/>
        <w:autoSpaceDN w:val="0"/>
        <w:adjustRightInd w:val="0"/>
        <w:spacing w:line="240" w:lineRule="auto"/>
        <w:rPr>
          <w:rFonts w:ascii="Times New Roman" w:hAnsi="Times New Roman" w:cs="Times New Roman"/>
          <w:sz w:val="28"/>
          <w:szCs w:val="28"/>
          <w:lang w:val="en-US"/>
        </w:rPr>
      </w:pPr>
      <w:r w:rsidRPr="0086589D">
        <w:rPr>
          <w:rFonts w:ascii="Times New Roman" w:hAnsi="Times New Roman" w:cs="Times New Roman"/>
          <w:sz w:val="28"/>
          <w:szCs w:val="28"/>
          <w:lang w:val="en-US"/>
        </w:rPr>
        <w:t xml:space="preserve">2.2.5.3 Relating to the use of off the shelf systems such as common PCs and servers. These are used in all Colorado counties’ election systems. There are many recommendations about measures to prevent and to detect penetration of such off the shelf systems through adequate audit procedures. Do county commissioners in the various counties know whether any such procedures have been performed or whether any procedures that might have been performed are adequate to </w:t>
      </w:r>
      <w:r w:rsidR="002A7FA8" w:rsidRPr="0086589D">
        <w:rPr>
          <w:rFonts w:ascii="Times New Roman" w:hAnsi="Times New Roman" w:cs="Times New Roman"/>
          <w:sz w:val="28"/>
          <w:szCs w:val="28"/>
          <w:lang w:val="en-US"/>
        </w:rPr>
        <w:t>ensure</w:t>
      </w:r>
      <w:r w:rsidRPr="0086589D">
        <w:rPr>
          <w:rFonts w:ascii="Times New Roman" w:hAnsi="Times New Roman" w:cs="Times New Roman"/>
          <w:sz w:val="28"/>
          <w:szCs w:val="28"/>
          <w:lang w:val="en-US"/>
        </w:rPr>
        <w:t xml:space="preserve"> integrity?</w:t>
      </w:r>
    </w:p>
    <w:p w14:paraId="4989AE1B" w14:textId="77777777" w:rsidR="00A413C3" w:rsidRPr="0086589D" w:rsidRDefault="00A413C3" w:rsidP="00A413C3">
      <w:pPr>
        <w:autoSpaceDE w:val="0"/>
        <w:autoSpaceDN w:val="0"/>
        <w:adjustRightInd w:val="0"/>
        <w:spacing w:line="240" w:lineRule="auto"/>
        <w:rPr>
          <w:rFonts w:ascii="Times New Roman" w:hAnsi="Times New Roman" w:cs="Times New Roman"/>
          <w:sz w:val="28"/>
          <w:szCs w:val="28"/>
          <w:lang w:val="en-US"/>
        </w:rPr>
      </w:pPr>
    </w:p>
    <w:p w14:paraId="41E923AA" w14:textId="77777777" w:rsidR="00A413C3" w:rsidRPr="0086589D" w:rsidRDefault="00A413C3" w:rsidP="00A413C3">
      <w:pPr>
        <w:autoSpaceDE w:val="0"/>
        <w:autoSpaceDN w:val="0"/>
        <w:adjustRightInd w:val="0"/>
        <w:spacing w:line="240" w:lineRule="auto"/>
        <w:rPr>
          <w:rFonts w:ascii="Times New Roman" w:hAnsi="Times New Roman" w:cs="Times New Roman"/>
          <w:sz w:val="28"/>
          <w:szCs w:val="28"/>
          <w:lang w:val="en-US"/>
        </w:rPr>
      </w:pPr>
      <w:r w:rsidRPr="0086589D">
        <w:rPr>
          <w:rFonts w:ascii="Times New Roman" w:hAnsi="Times New Roman" w:cs="Times New Roman"/>
          <w:sz w:val="28"/>
          <w:szCs w:val="28"/>
          <w:lang w:val="en-US"/>
        </w:rPr>
        <w:t>4.3 Relating to the retention of data. Several requirements reinforce the obligation to retain data for at least 22 months after an election (federal rule). This was violated by the so-called “trusted build.”</w:t>
      </w:r>
    </w:p>
    <w:p w14:paraId="280A1324" w14:textId="223EC7C0" w:rsidR="00A413C3" w:rsidRPr="0086589D" w:rsidRDefault="00A413C3" w:rsidP="00A413C3">
      <w:pPr>
        <w:autoSpaceDE w:val="0"/>
        <w:autoSpaceDN w:val="0"/>
        <w:adjustRightInd w:val="0"/>
        <w:spacing w:line="240" w:lineRule="auto"/>
        <w:rPr>
          <w:rFonts w:ascii="Times New Roman" w:hAnsi="Times New Roman" w:cs="Times New Roman"/>
          <w:b/>
          <w:bCs/>
          <w:sz w:val="28"/>
          <w:szCs w:val="28"/>
          <w:lang w:val="en-US"/>
        </w:rPr>
      </w:pPr>
    </w:p>
    <w:p w14:paraId="258D1283" w14:textId="13DC8D29" w:rsidR="00A413C3" w:rsidRPr="0086589D" w:rsidRDefault="00A413C3" w:rsidP="00A413C3">
      <w:pPr>
        <w:autoSpaceDE w:val="0"/>
        <w:autoSpaceDN w:val="0"/>
        <w:adjustRightInd w:val="0"/>
        <w:spacing w:line="240" w:lineRule="auto"/>
        <w:rPr>
          <w:rFonts w:ascii="Times New Roman" w:hAnsi="Times New Roman" w:cs="Times New Roman"/>
          <w:b/>
          <w:bCs/>
          <w:sz w:val="28"/>
          <w:szCs w:val="28"/>
          <w:lang w:val="en-US"/>
        </w:rPr>
      </w:pPr>
      <w:r w:rsidRPr="0086589D">
        <w:rPr>
          <w:rFonts w:ascii="Times New Roman" w:hAnsi="Times New Roman" w:cs="Times New Roman"/>
          <w:b/>
          <w:bCs/>
          <w:sz w:val="28"/>
          <w:szCs w:val="28"/>
          <w:lang w:val="en-US"/>
        </w:rPr>
        <w:t>The second forensic report filed as an exhibit in Mesa County litigation involving the Mesa CCR (Exhibit 4, February 28, 2022)</w:t>
      </w:r>
    </w:p>
    <w:p w14:paraId="300BFB8A" w14:textId="77777777" w:rsidR="00A413C3" w:rsidRPr="0086589D" w:rsidRDefault="00A413C3" w:rsidP="00A413C3">
      <w:pPr>
        <w:autoSpaceDE w:val="0"/>
        <w:autoSpaceDN w:val="0"/>
        <w:adjustRightInd w:val="0"/>
        <w:spacing w:line="240" w:lineRule="auto"/>
        <w:rPr>
          <w:rFonts w:ascii="Times New Roman" w:hAnsi="Times New Roman" w:cs="Times New Roman"/>
          <w:b/>
          <w:bCs/>
          <w:sz w:val="28"/>
          <w:szCs w:val="28"/>
          <w:lang w:val="en-US"/>
        </w:rPr>
      </w:pPr>
    </w:p>
    <w:p w14:paraId="56BDAFB4" w14:textId="77777777" w:rsidR="00A413C3" w:rsidRPr="0086589D" w:rsidRDefault="00A413C3" w:rsidP="00A413C3">
      <w:pPr>
        <w:autoSpaceDE w:val="0"/>
        <w:autoSpaceDN w:val="0"/>
        <w:adjustRightInd w:val="0"/>
        <w:spacing w:line="240" w:lineRule="auto"/>
        <w:rPr>
          <w:rFonts w:ascii="Times New Roman" w:hAnsi="Times New Roman" w:cs="Times New Roman"/>
          <w:sz w:val="28"/>
          <w:szCs w:val="28"/>
          <w:lang w:val="en-US"/>
        </w:rPr>
      </w:pPr>
      <w:r w:rsidRPr="0086589D">
        <w:rPr>
          <w:rFonts w:ascii="Times New Roman" w:hAnsi="Times New Roman" w:cs="Times New Roman"/>
          <w:sz w:val="28"/>
          <w:szCs w:val="28"/>
          <w:lang w:val="en-US"/>
        </w:rPr>
        <w:t xml:space="preserve">The second forensic report regarding Mesa County found numerous deviations from the FEC’s 2002 VSS, including: </w:t>
      </w:r>
    </w:p>
    <w:p w14:paraId="460A6CAC" w14:textId="77777777" w:rsidR="00A413C3" w:rsidRPr="0086589D" w:rsidRDefault="00A413C3" w:rsidP="00A413C3">
      <w:pPr>
        <w:pStyle w:val="ListParagraph"/>
        <w:numPr>
          <w:ilvl w:val="0"/>
          <w:numId w:val="1"/>
        </w:numPr>
        <w:autoSpaceDE w:val="0"/>
        <w:autoSpaceDN w:val="0"/>
        <w:adjustRightInd w:val="0"/>
        <w:spacing w:line="240" w:lineRule="auto"/>
        <w:rPr>
          <w:rFonts w:ascii="Times New Roman" w:hAnsi="Times New Roman" w:cs="Times New Roman"/>
          <w:sz w:val="28"/>
          <w:szCs w:val="28"/>
          <w:lang w:val="en-US"/>
        </w:rPr>
      </w:pPr>
      <w:r w:rsidRPr="0086589D">
        <w:rPr>
          <w:rFonts w:ascii="Times New Roman" w:hAnsi="Times New Roman" w:cs="Times New Roman"/>
          <w:sz w:val="28"/>
          <w:szCs w:val="28"/>
          <w:lang w:val="en-US"/>
        </w:rPr>
        <w:t xml:space="preserve">Lack of security features </w:t>
      </w:r>
    </w:p>
    <w:p w14:paraId="18F7EBFC" w14:textId="77777777" w:rsidR="00A413C3" w:rsidRPr="0086589D" w:rsidRDefault="00A413C3" w:rsidP="00A413C3">
      <w:pPr>
        <w:pStyle w:val="ListParagraph"/>
        <w:numPr>
          <w:ilvl w:val="0"/>
          <w:numId w:val="1"/>
        </w:numPr>
        <w:autoSpaceDE w:val="0"/>
        <w:autoSpaceDN w:val="0"/>
        <w:adjustRightInd w:val="0"/>
        <w:spacing w:line="240" w:lineRule="auto"/>
        <w:rPr>
          <w:rFonts w:ascii="Times New Roman" w:hAnsi="Times New Roman" w:cs="Times New Roman"/>
          <w:sz w:val="28"/>
          <w:szCs w:val="28"/>
          <w:lang w:val="en-US"/>
        </w:rPr>
      </w:pPr>
      <w:r w:rsidRPr="0086589D">
        <w:rPr>
          <w:rFonts w:ascii="Times New Roman" w:hAnsi="Times New Roman" w:cs="Times New Roman"/>
          <w:sz w:val="28"/>
          <w:szCs w:val="28"/>
          <w:lang w:val="en-US"/>
        </w:rPr>
        <w:t>Failure to employ security features available within the system</w:t>
      </w:r>
    </w:p>
    <w:p w14:paraId="7A24F2CB" w14:textId="77777777" w:rsidR="00A413C3" w:rsidRPr="0086589D" w:rsidRDefault="00A413C3" w:rsidP="00A413C3">
      <w:pPr>
        <w:pStyle w:val="ListParagraph"/>
        <w:numPr>
          <w:ilvl w:val="0"/>
          <w:numId w:val="1"/>
        </w:numPr>
        <w:autoSpaceDE w:val="0"/>
        <w:autoSpaceDN w:val="0"/>
        <w:adjustRightInd w:val="0"/>
        <w:spacing w:line="240" w:lineRule="auto"/>
        <w:rPr>
          <w:rFonts w:ascii="Times New Roman" w:hAnsi="Times New Roman" w:cs="Times New Roman"/>
          <w:sz w:val="28"/>
          <w:szCs w:val="28"/>
          <w:lang w:val="en-US"/>
        </w:rPr>
      </w:pPr>
      <w:r w:rsidRPr="0086589D">
        <w:rPr>
          <w:rFonts w:ascii="Times New Roman" w:hAnsi="Times New Roman" w:cs="Times New Roman"/>
          <w:sz w:val="28"/>
          <w:szCs w:val="28"/>
          <w:lang w:val="en-US"/>
        </w:rPr>
        <w:t xml:space="preserve">Presence of unauthorized software that could compromise the system </w:t>
      </w:r>
    </w:p>
    <w:p w14:paraId="76834430" w14:textId="77777777" w:rsidR="00A413C3" w:rsidRPr="0086589D" w:rsidRDefault="00A413C3" w:rsidP="00A413C3">
      <w:pPr>
        <w:pStyle w:val="ListParagraph"/>
        <w:numPr>
          <w:ilvl w:val="0"/>
          <w:numId w:val="1"/>
        </w:numPr>
        <w:autoSpaceDE w:val="0"/>
        <w:autoSpaceDN w:val="0"/>
        <w:adjustRightInd w:val="0"/>
        <w:spacing w:line="240" w:lineRule="auto"/>
        <w:rPr>
          <w:rFonts w:ascii="Times New Roman" w:hAnsi="Times New Roman" w:cs="Times New Roman"/>
          <w:sz w:val="28"/>
          <w:szCs w:val="28"/>
          <w:lang w:val="en-US"/>
        </w:rPr>
      </w:pPr>
      <w:r w:rsidRPr="0086589D">
        <w:rPr>
          <w:rFonts w:ascii="Times New Roman" w:hAnsi="Times New Roman" w:cs="Times New Roman"/>
          <w:sz w:val="28"/>
          <w:szCs w:val="28"/>
          <w:lang w:val="en-US"/>
        </w:rPr>
        <w:t>Easy ability to change vote totals</w:t>
      </w:r>
    </w:p>
    <w:p w14:paraId="24DBDBC0" w14:textId="77777777" w:rsidR="00A413C3" w:rsidRPr="0086589D" w:rsidRDefault="00A413C3" w:rsidP="00A413C3">
      <w:pPr>
        <w:autoSpaceDE w:val="0"/>
        <w:autoSpaceDN w:val="0"/>
        <w:adjustRightInd w:val="0"/>
        <w:spacing w:line="240" w:lineRule="auto"/>
        <w:rPr>
          <w:rFonts w:ascii="Times New Roman" w:hAnsi="Times New Roman" w:cs="Times New Roman"/>
          <w:b/>
          <w:bCs/>
          <w:sz w:val="28"/>
          <w:szCs w:val="28"/>
          <w:lang w:val="en-US"/>
        </w:rPr>
      </w:pPr>
    </w:p>
    <w:p w14:paraId="218A2766" w14:textId="09D3CC6A" w:rsidR="00A413C3" w:rsidRPr="0086589D" w:rsidRDefault="00A413C3" w:rsidP="00A413C3">
      <w:pPr>
        <w:autoSpaceDE w:val="0"/>
        <w:autoSpaceDN w:val="0"/>
        <w:adjustRightInd w:val="0"/>
        <w:spacing w:line="240" w:lineRule="auto"/>
        <w:rPr>
          <w:rFonts w:ascii="Times New Roman" w:hAnsi="Times New Roman" w:cs="Times New Roman"/>
          <w:b/>
          <w:bCs/>
          <w:sz w:val="28"/>
          <w:szCs w:val="28"/>
          <w:lang w:val="en-US"/>
        </w:rPr>
      </w:pPr>
      <w:r w:rsidRPr="0086589D">
        <w:rPr>
          <w:rFonts w:ascii="Times New Roman" w:hAnsi="Times New Roman" w:cs="Times New Roman"/>
          <w:b/>
          <w:bCs/>
          <w:sz w:val="28"/>
          <w:szCs w:val="28"/>
          <w:lang w:val="en-US"/>
        </w:rPr>
        <w:t>The third forensic report filed as an exhibit in Mesa County litigation involving the Mesa CCR (Exhibit 5, March 19, 2022)</w:t>
      </w:r>
    </w:p>
    <w:p w14:paraId="4C1634F1" w14:textId="77777777" w:rsidR="00A413C3" w:rsidRPr="0086589D" w:rsidRDefault="00A413C3" w:rsidP="00A413C3">
      <w:pPr>
        <w:autoSpaceDE w:val="0"/>
        <w:autoSpaceDN w:val="0"/>
        <w:adjustRightInd w:val="0"/>
        <w:spacing w:line="240" w:lineRule="auto"/>
        <w:rPr>
          <w:rFonts w:ascii="Times New Roman" w:hAnsi="Times New Roman" w:cs="Times New Roman"/>
          <w:sz w:val="28"/>
          <w:szCs w:val="28"/>
          <w:lang w:val="en-US"/>
        </w:rPr>
      </w:pPr>
    </w:p>
    <w:p w14:paraId="0AF9E6EF" w14:textId="77777777" w:rsidR="00A413C3" w:rsidRPr="0086589D" w:rsidRDefault="00A413C3" w:rsidP="00A413C3">
      <w:pPr>
        <w:autoSpaceDE w:val="0"/>
        <w:autoSpaceDN w:val="0"/>
        <w:adjustRightInd w:val="0"/>
        <w:spacing w:line="240" w:lineRule="auto"/>
        <w:rPr>
          <w:rFonts w:ascii="Times New Roman" w:hAnsi="Times New Roman" w:cs="Times New Roman"/>
          <w:sz w:val="28"/>
          <w:szCs w:val="28"/>
          <w:lang w:val="en-US"/>
        </w:rPr>
      </w:pPr>
      <w:r w:rsidRPr="0086589D">
        <w:rPr>
          <w:rFonts w:ascii="Times New Roman" w:hAnsi="Times New Roman" w:cs="Times New Roman"/>
          <w:sz w:val="28"/>
          <w:szCs w:val="28"/>
          <w:lang w:val="en-US"/>
        </w:rPr>
        <w:t>The third forensic report regarding Mesa County found that during two consecutive elections (November, 2020 and March 2021) the system created additional internal databases of ballots and votes (the so-called adjudication and tabulation databases), making it impossible to determine the “true” election results because the databases cannot be reconciled with the “main database” where election results are stored. The report found that this phenomenon caused the system to function differently than is described in the vendor’s user documentation and that the phenomenon had the earmarks of interference in the election results.</w:t>
      </w:r>
    </w:p>
    <w:p w14:paraId="301D0916" w14:textId="77777777" w:rsidR="00A413C3" w:rsidRPr="0086589D" w:rsidRDefault="00A413C3" w:rsidP="00A413C3">
      <w:pPr>
        <w:autoSpaceDE w:val="0"/>
        <w:autoSpaceDN w:val="0"/>
        <w:adjustRightInd w:val="0"/>
        <w:spacing w:line="240" w:lineRule="auto"/>
        <w:rPr>
          <w:rFonts w:ascii="Times New Roman" w:hAnsi="Times New Roman" w:cs="Times New Roman"/>
          <w:b/>
          <w:bCs/>
          <w:sz w:val="28"/>
          <w:szCs w:val="28"/>
          <w:lang w:val="en-US"/>
        </w:rPr>
      </w:pPr>
    </w:p>
    <w:p w14:paraId="64F2558D" w14:textId="77777777" w:rsidR="00A413C3" w:rsidRPr="0086589D" w:rsidRDefault="00A413C3" w:rsidP="00A413C3">
      <w:pPr>
        <w:autoSpaceDE w:val="0"/>
        <w:autoSpaceDN w:val="0"/>
        <w:adjustRightInd w:val="0"/>
        <w:spacing w:line="240" w:lineRule="auto"/>
        <w:rPr>
          <w:rFonts w:ascii="Times New Roman" w:hAnsi="Times New Roman" w:cs="Times New Roman"/>
          <w:b/>
          <w:bCs/>
          <w:sz w:val="28"/>
          <w:szCs w:val="28"/>
          <w:lang w:val="en-US"/>
        </w:rPr>
      </w:pPr>
      <w:r w:rsidRPr="0086589D">
        <w:rPr>
          <w:rFonts w:ascii="Times New Roman" w:hAnsi="Times New Roman" w:cs="Times New Roman"/>
          <w:b/>
          <w:bCs/>
          <w:sz w:val="28"/>
          <w:szCs w:val="28"/>
          <w:lang w:val="en-US"/>
        </w:rPr>
        <w:t>CCRs in Colorado Generally Have Rejected Claims of Election System Issues</w:t>
      </w:r>
    </w:p>
    <w:p w14:paraId="3FC8E3C8" w14:textId="77777777" w:rsidR="00A413C3" w:rsidRPr="0086589D" w:rsidRDefault="00A413C3" w:rsidP="00A413C3">
      <w:pPr>
        <w:autoSpaceDE w:val="0"/>
        <w:autoSpaceDN w:val="0"/>
        <w:adjustRightInd w:val="0"/>
        <w:spacing w:line="240" w:lineRule="auto"/>
        <w:rPr>
          <w:rFonts w:ascii="Times New Roman" w:hAnsi="Times New Roman" w:cs="Times New Roman"/>
          <w:sz w:val="28"/>
          <w:szCs w:val="28"/>
          <w:lang w:val="en-US"/>
        </w:rPr>
      </w:pPr>
    </w:p>
    <w:p w14:paraId="18D7362B" w14:textId="77777777" w:rsidR="00A413C3" w:rsidRPr="0086589D" w:rsidRDefault="00A413C3" w:rsidP="00A413C3">
      <w:pPr>
        <w:autoSpaceDE w:val="0"/>
        <w:autoSpaceDN w:val="0"/>
        <w:adjustRightInd w:val="0"/>
        <w:spacing w:line="240" w:lineRule="auto"/>
        <w:rPr>
          <w:rFonts w:ascii="Times New Roman" w:hAnsi="Times New Roman" w:cs="Times New Roman"/>
          <w:sz w:val="28"/>
          <w:szCs w:val="28"/>
          <w:lang w:val="en-US"/>
        </w:rPr>
      </w:pPr>
      <w:r w:rsidRPr="0086589D">
        <w:rPr>
          <w:rFonts w:ascii="Times New Roman" w:hAnsi="Times New Roman" w:cs="Times New Roman"/>
          <w:sz w:val="28"/>
          <w:szCs w:val="28"/>
          <w:lang w:val="en-US"/>
        </w:rPr>
        <w:lastRenderedPageBreak/>
        <w:t xml:space="preserve">County Clerks &amp; Recorders throughout Colorado generally have rejected any and all claims of issues with voting systems employed in the state. I am unaware of any CCR who actually has analyzed the Dominion systems against the 2002 VSS. But the CCRs lack the background and skill to do so. What is required is cyber security experts such as Dr. </w:t>
      </w:r>
      <w:proofErr w:type="spellStart"/>
      <w:r w:rsidRPr="0086589D">
        <w:rPr>
          <w:rFonts w:ascii="Times New Roman" w:hAnsi="Times New Roman" w:cs="Times New Roman"/>
          <w:sz w:val="28"/>
          <w:szCs w:val="28"/>
          <w:lang w:val="en-US"/>
        </w:rPr>
        <w:t>Halderman</w:t>
      </w:r>
      <w:proofErr w:type="spellEnd"/>
      <w:r w:rsidRPr="0086589D">
        <w:rPr>
          <w:rFonts w:ascii="Times New Roman" w:hAnsi="Times New Roman" w:cs="Times New Roman"/>
          <w:sz w:val="28"/>
          <w:szCs w:val="28"/>
          <w:lang w:val="en-US"/>
        </w:rPr>
        <w:t xml:space="preserve"> and the authors of the Mesa County reports. Fortunately, commissioners have those reports and Dr. </w:t>
      </w:r>
      <w:proofErr w:type="spellStart"/>
      <w:r w:rsidRPr="0086589D">
        <w:rPr>
          <w:rFonts w:ascii="Times New Roman" w:hAnsi="Times New Roman" w:cs="Times New Roman"/>
          <w:sz w:val="28"/>
          <w:szCs w:val="28"/>
          <w:lang w:val="en-US"/>
        </w:rPr>
        <w:t>Halderman’s</w:t>
      </w:r>
      <w:proofErr w:type="spellEnd"/>
      <w:r w:rsidRPr="0086589D">
        <w:rPr>
          <w:rFonts w:ascii="Times New Roman" w:hAnsi="Times New Roman" w:cs="Times New Roman"/>
          <w:sz w:val="28"/>
          <w:szCs w:val="28"/>
          <w:lang w:val="en-US"/>
        </w:rPr>
        <w:t xml:space="preserve"> declaration available to inform them of the apparent lack of compliance with Colorado law.</w:t>
      </w:r>
    </w:p>
    <w:p w14:paraId="1345C02D" w14:textId="77777777" w:rsidR="00A413C3" w:rsidRPr="0086589D" w:rsidRDefault="00A413C3" w:rsidP="00A413C3">
      <w:pPr>
        <w:autoSpaceDE w:val="0"/>
        <w:autoSpaceDN w:val="0"/>
        <w:adjustRightInd w:val="0"/>
        <w:spacing w:line="240" w:lineRule="auto"/>
        <w:rPr>
          <w:rFonts w:ascii="Times New Roman" w:hAnsi="Times New Roman" w:cs="Times New Roman"/>
          <w:sz w:val="28"/>
          <w:szCs w:val="28"/>
          <w:lang w:val="en-US"/>
        </w:rPr>
      </w:pPr>
    </w:p>
    <w:p w14:paraId="75EA4CCB" w14:textId="77777777" w:rsidR="00A413C3" w:rsidRPr="0086589D" w:rsidRDefault="00A413C3" w:rsidP="00A413C3">
      <w:pPr>
        <w:autoSpaceDE w:val="0"/>
        <w:autoSpaceDN w:val="0"/>
        <w:adjustRightInd w:val="0"/>
        <w:spacing w:line="240" w:lineRule="auto"/>
        <w:rPr>
          <w:rFonts w:ascii="Times New Roman" w:hAnsi="Times New Roman" w:cs="Times New Roman"/>
          <w:sz w:val="28"/>
          <w:szCs w:val="28"/>
          <w:lang w:val="en-US"/>
        </w:rPr>
      </w:pPr>
      <w:r w:rsidRPr="0086589D">
        <w:rPr>
          <w:rFonts w:ascii="Times New Roman" w:hAnsi="Times New Roman" w:cs="Times New Roman"/>
          <w:sz w:val="28"/>
          <w:szCs w:val="28"/>
          <w:lang w:val="en-US"/>
        </w:rPr>
        <w:t>Some provisions of the C.R.S. require commissioners to rely on certain certifications by the Secretary of State. C.R.S. 1-5-603 in conjunction with C.R.S. 1-5-601.5, however, provides no such option. These sections are unequivocal that commissioners may adopt only systems that objectively comply with the 2002 VSS. If they cannot so satisfy themselves, they should not approve use of a system. This imposes a duty on commissioners to satisfy themselves of such compliance. The information presented here, as well as other information, suggests non-compliance.</w:t>
      </w:r>
    </w:p>
    <w:p w14:paraId="38910EC5" w14:textId="77777777" w:rsidR="00A413C3" w:rsidRPr="0086589D" w:rsidRDefault="00A413C3" w:rsidP="00A413C3">
      <w:pPr>
        <w:autoSpaceDE w:val="0"/>
        <w:autoSpaceDN w:val="0"/>
        <w:adjustRightInd w:val="0"/>
        <w:spacing w:line="240" w:lineRule="auto"/>
        <w:rPr>
          <w:rFonts w:ascii="Times New Roman" w:hAnsi="Times New Roman" w:cs="Times New Roman"/>
          <w:sz w:val="28"/>
          <w:szCs w:val="28"/>
          <w:lang w:val="en-US"/>
        </w:rPr>
      </w:pPr>
    </w:p>
    <w:p w14:paraId="2FF05B55" w14:textId="62C05731" w:rsidR="00A413C3" w:rsidRDefault="00A413C3" w:rsidP="00A413C3">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Therefore, we request that you sign into effect the attached Resolution Relating to Electronic Voting Systems to be implemented for the November 2022 election.</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Sincerely,</w:t>
      </w:r>
    </w:p>
    <w:p w14:paraId="2DC5DD32" w14:textId="77777777" w:rsidR="004D39BF" w:rsidRPr="00A413C3" w:rsidRDefault="004D39BF" w:rsidP="00A413C3"/>
    <w:sectPr w:rsidR="004D39BF" w:rsidRPr="00A41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51582"/>
    <w:multiLevelType w:val="hybridMultilevel"/>
    <w:tmpl w:val="93465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75FF3"/>
    <w:multiLevelType w:val="hybridMultilevel"/>
    <w:tmpl w:val="6242E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A36AA5"/>
    <w:multiLevelType w:val="hybridMultilevel"/>
    <w:tmpl w:val="F1422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4341934">
    <w:abstractNumId w:val="0"/>
  </w:num>
  <w:num w:numId="2" w16cid:durableId="1251156283">
    <w:abstractNumId w:val="2"/>
  </w:num>
  <w:num w:numId="3" w16cid:durableId="517818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413C3"/>
    <w:rsid w:val="000B0644"/>
    <w:rsid w:val="002A7FA8"/>
    <w:rsid w:val="00301985"/>
    <w:rsid w:val="0032415F"/>
    <w:rsid w:val="0033017F"/>
    <w:rsid w:val="003C47EF"/>
    <w:rsid w:val="00403431"/>
    <w:rsid w:val="00413BA7"/>
    <w:rsid w:val="004D39BF"/>
    <w:rsid w:val="005674D4"/>
    <w:rsid w:val="00575D25"/>
    <w:rsid w:val="005B7E80"/>
    <w:rsid w:val="007E4502"/>
    <w:rsid w:val="0081466E"/>
    <w:rsid w:val="00A413C3"/>
    <w:rsid w:val="00A830BB"/>
    <w:rsid w:val="00B75067"/>
    <w:rsid w:val="00BF1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7B2F"/>
  <w15:docId w15:val="{010CD08A-6962-4E75-8AD9-1B6D0985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3C3"/>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3C3"/>
    <w:rPr>
      <w:color w:val="0000FF"/>
      <w:u w:val="single"/>
    </w:rPr>
  </w:style>
  <w:style w:type="paragraph" w:styleId="ListParagraph">
    <w:name w:val="List Paragraph"/>
    <w:basedOn w:val="Normal"/>
    <w:uiPriority w:val="34"/>
    <w:qFormat/>
    <w:rsid w:val="00A413C3"/>
    <w:pPr>
      <w:ind w:left="720"/>
      <w:contextualSpacing/>
    </w:pPr>
  </w:style>
  <w:style w:type="character" w:styleId="UnresolvedMention">
    <w:name w:val="Unresolved Mention"/>
    <w:basedOn w:val="DefaultParagraphFont"/>
    <w:uiPriority w:val="99"/>
    <w:semiHidden/>
    <w:unhideWhenUsed/>
    <w:rsid w:val="000B0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isa.gov/uscert/ncas/current-activity/2022/06/03/cisa-releases-security-advisory-dominion-voting-systems-democracy" TargetMode="External"/><Relationship Id="rId3" Type="http://schemas.openxmlformats.org/officeDocument/2006/relationships/settings" Target="settings.xml"/><Relationship Id="rId7" Type="http://schemas.openxmlformats.org/officeDocument/2006/relationships/hyperlink" Target="https://www.bitchute.com/video/WffdpkUcjWH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c.gov/sites/default/files/TestingCertification/State_Requirements_for_Certification09042020.pdf" TargetMode="External"/><Relationship Id="rId11" Type="http://schemas.openxmlformats.org/officeDocument/2006/relationships/theme" Target="theme/theme1.xml"/><Relationship Id="rId5" Type="http://schemas.openxmlformats.org/officeDocument/2006/relationships/hyperlink" Target="https://www.cofightforfreedom.com/colorado-election-reports-and-evidence.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ac.gov/sites/default/files/eac_assets/1/28/Voting_System_Standards_Volume_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755</TotalTime>
  <Pages>7</Pages>
  <Words>2329</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Bissett</dc:creator>
  <cp:keywords/>
  <dc:description/>
  <cp:lastModifiedBy>Linda Bissett</cp:lastModifiedBy>
  <cp:revision>4</cp:revision>
  <dcterms:created xsi:type="dcterms:W3CDTF">2022-06-30T20:57:00Z</dcterms:created>
  <dcterms:modified xsi:type="dcterms:W3CDTF">2022-07-05T06:49:00Z</dcterms:modified>
</cp:coreProperties>
</file>